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6CF" w14:textId="77777777" w:rsidR="007E0E72" w:rsidRDefault="00BA55ED" w:rsidP="00BA55ED">
      <w:pPr>
        <w:jc w:val="center"/>
        <w:rPr>
          <w:b/>
          <w:sz w:val="28"/>
          <w:szCs w:val="28"/>
          <w:u w:val="single"/>
        </w:rPr>
        <w:sectPr w:rsidR="007E0E72" w:rsidSect="007E0E72">
          <w:headerReference w:type="default" r:id="rId8"/>
          <w:endnotePr>
            <w:numFmt w:val="decimal"/>
          </w:endnotePr>
          <w:type w:val="continuous"/>
          <w:pgSz w:w="11910" w:h="16840" w:code="9"/>
          <w:pgMar w:top="1440" w:right="1440" w:bottom="1440" w:left="1440" w:header="720" w:footer="720" w:gutter="0"/>
          <w:cols w:space="720"/>
          <w:docGrid w:linePitch="299"/>
        </w:sectPr>
      </w:pPr>
      <w:r w:rsidRPr="00BA55ED">
        <w:rPr>
          <w:b/>
          <w:sz w:val="28"/>
          <w:szCs w:val="28"/>
          <w:u w:val="single"/>
        </w:rPr>
        <w:t>BUSINESS IMPACT ESTIMATE</w:t>
      </w:r>
      <w:r w:rsidR="007E0E72">
        <w:rPr>
          <w:rStyle w:val="EndnoteReference"/>
          <w:b/>
          <w:sz w:val="28"/>
          <w:szCs w:val="28"/>
          <w:u w:val="single"/>
        </w:rPr>
        <w:endnoteReference w:id="1"/>
      </w:r>
    </w:p>
    <w:p w14:paraId="4C92605F" w14:textId="77777777" w:rsidR="00BA55ED" w:rsidRDefault="00BA55ED" w:rsidP="00BA55E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ABEF6" wp14:editId="50DCC333">
                <wp:simplePos x="0" y="0"/>
                <wp:positionH relativeFrom="margin">
                  <wp:align>right</wp:align>
                </wp:positionH>
                <wp:positionV relativeFrom="paragraph">
                  <wp:posOffset>161397</wp:posOffset>
                </wp:positionV>
                <wp:extent cx="2404745" cy="33782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F5BF" w14:textId="22BA0292" w:rsidR="00BA55ED" w:rsidRDefault="00BA55ED" w:rsidP="00BA55ED">
                            <w:r>
                              <w:t xml:space="preserve">Agenda Item No. </w:t>
                            </w:r>
                            <w:r w:rsidR="007E08A9">
                              <w:t>9.</w:t>
                            </w:r>
                            <w:r w:rsidR="00CF6D96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12.7pt;width:189.35pt;height:2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">
                <v:stroke linestyle="thinThin"/>
                <v:textbox>
                  <w:txbxContent>
                    <w:p w14:paraId="1FF4F5BF" w14:textId="22BA0292" w:rsidR="00BA55ED" w:rsidRDefault="00BA55ED" w:rsidP="00BA55ED">
                      <w:r>
                        <w:t xml:space="preserve">Agenda Item No. </w:t>
                      </w:r>
                      <w:r w:rsidR="007E08A9">
                        <w:t>9.</w:t>
                      </w:r>
                      <w:r w:rsidR="00CF6D96"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6194" wp14:editId="746153BD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2404745" cy="3378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6C1" w14:textId="2D23ED01" w:rsidR="00BA55ED" w:rsidRDefault="00BA55ED">
                            <w:r>
                              <w:t>Meeting Date:</w:t>
                            </w:r>
                            <w:r w:rsidR="00197147">
                              <w:t xml:space="preserve"> </w:t>
                            </w:r>
                            <w:r w:rsidR="007E08A9">
                              <w:t xml:space="preserve"> 1</w:t>
                            </w:r>
                            <w:r w:rsidR="00627079">
                              <w:t>1/8</w:t>
                            </w:r>
                            <w:r w:rsidR="007E08A9"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6194" id="_x0000_s1027" type="#_x0000_t202" style="position:absolute;left:0;text-align:left;margin-left:-.05pt;margin-top:11.9pt;width:189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">
                <v:stroke linestyle="thinThin"/>
                <v:textbox>
                  <w:txbxContent>
                    <w:p w14:paraId="595DD6C1" w14:textId="2D23ED01" w:rsidR="00BA55ED" w:rsidRDefault="00BA55ED">
                      <w:r>
                        <w:t>Meeting Date:</w:t>
                      </w:r>
                      <w:r w:rsidR="00197147">
                        <w:t xml:space="preserve"> </w:t>
                      </w:r>
                      <w:r w:rsidR="007E08A9">
                        <w:t xml:space="preserve"> 1</w:t>
                      </w:r>
                      <w:r w:rsidR="00627079">
                        <w:t>1/8</w:t>
                      </w:r>
                      <w:r w:rsidR="007E08A9">
                        <w:t>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E8F1" w14:textId="77777777" w:rsidR="00BA55ED" w:rsidRPr="00BA55ED" w:rsidRDefault="00BA55ED" w:rsidP="00BA55ED"/>
    <w:p w14:paraId="47002384" w14:textId="77777777" w:rsidR="00BA55ED" w:rsidRDefault="00BA55ED" w:rsidP="00BA55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95277" w:rsidRPr="0045020E" w14:paraId="0DD335F2" w14:textId="77777777" w:rsidTr="0045020E">
        <w:trPr>
          <w:trHeight w:val="2628"/>
        </w:trPr>
        <w:tc>
          <w:tcPr>
            <w:tcW w:w="8984" w:type="dxa"/>
          </w:tcPr>
          <w:p w14:paraId="6B5F611B" w14:textId="77777777" w:rsidR="00E95277" w:rsidRDefault="0045020E" w:rsidP="00BA55ED">
            <w:pPr>
              <w:rPr>
                <w:b/>
                <w:sz w:val="18"/>
                <w:szCs w:val="18"/>
                <w:u w:val="single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>Summary of Proposed Ordinance</w:t>
            </w:r>
            <w:r w:rsidR="00824CC2">
              <w:rPr>
                <w:b/>
                <w:sz w:val="18"/>
                <w:szCs w:val="18"/>
                <w:u w:val="single"/>
              </w:rPr>
              <w:t xml:space="preserve"> and Statement of Public Purpose to be Served</w:t>
            </w:r>
          </w:p>
          <w:sdt>
            <w:sdtPr>
              <w:rPr>
                <w:b/>
              </w:rPr>
              <w:id w:val="118876"/>
            </w:sdtPr>
            <w:sdtEndPr>
              <w:rPr>
                <w:b w:val="0"/>
              </w:rPr>
            </w:sdtEndPr>
            <w:sdtContent>
              <w:p w14:paraId="43784311" w14:textId="77777777" w:rsidR="00CF6D96" w:rsidRPr="00CF6D96" w:rsidRDefault="00CF6D96" w:rsidP="00CF6D96">
                <w:pPr>
                  <w:tabs>
                    <w:tab w:val="center" w:pos="4680"/>
                  </w:tabs>
                  <w:jc w:val="both"/>
                  <w:rPr>
                    <w:rFonts w:ascii="Times New Roman" w:hAnsi="Times New Roman"/>
                    <w:bCs/>
                  </w:rPr>
                </w:pPr>
                <w:r w:rsidRPr="00CF6D96">
                  <w:rPr>
                    <w:rFonts w:ascii="Times New Roman" w:hAnsi="Times New Roman"/>
                    <w:bCs/>
                  </w:rPr>
                  <w:t>ORDINANCE NO. 2023-016</w:t>
                </w:r>
              </w:p>
              <w:p w14:paraId="77B1C1F5" w14:textId="77777777" w:rsidR="00CF6D96" w:rsidRPr="00CF6D96" w:rsidRDefault="00CF6D96" w:rsidP="00CF6D96">
                <w:pPr>
                  <w:jc w:val="both"/>
                  <w:rPr>
                    <w:rFonts w:ascii="Times New Roman" w:hAnsi="Times New Roman"/>
                    <w:bCs/>
                  </w:rPr>
                </w:pPr>
              </w:p>
              <w:p w14:paraId="796ACB96" w14:textId="77777777" w:rsidR="00CF6D96" w:rsidRPr="00CF6D96" w:rsidRDefault="00CF6D96" w:rsidP="00CF6D96">
                <w:pPr>
                  <w:ind w:right="1354"/>
                  <w:jc w:val="both"/>
                  <w:rPr>
                    <w:rFonts w:ascii="Times New Roman" w:hAnsi="Times New Roman"/>
                    <w:bCs/>
                  </w:rPr>
                </w:pPr>
                <w:r w:rsidRPr="00CF6D96">
                  <w:rPr>
                    <w:rFonts w:ascii="Times New Roman" w:hAnsi="Times New Roman"/>
                    <w:bCs/>
                  </w:rPr>
                  <w:t>AN ORDINANCE OF THE TOWN OF PEMBROKE PARK, FLORIDA, AMENDING CHAPTER 2 OF THE TOWN’S CODE OF ORDINANCES, ENTITLED “ADMINISTRATION”; SPECIFICALLY CREATING ARTICLE XIII; TO BE ENTITLED “YOUTH AFFAIRS ADVISORY BOARD”; PROVIDING FOR THE ESTABLISHMENT OF A YOUTH AFFAIRS ADVISORY BOARD; PROVIDING FOR COMPOSITION; PROVIDING FOR MEETINGS; PROVIDING FOR DEFINITIONS; PROVIDING FOR DUTIES AND RESPONSIBILITIES; PROVIDING FOR CODIFICATION; PROVIDING FOR CONFLICTS; PROVIDING FOR SEVERABILITY; AND PROVIDING FOR AN EFFECTIVE DATE.</w:t>
                </w:r>
              </w:p>
              <w:p w14:paraId="0F3C0D34" w14:textId="111135CD" w:rsidR="00197147" w:rsidRPr="0045020E" w:rsidRDefault="00CF6D96" w:rsidP="00627079">
                <w:pPr>
                  <w:jc w:val="both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E95277" w:rsidRPr="0045020E" w14:paraId="54566153" w14:textId="77777777" w:rsidTr="0045020E">
        <w:trPr>
          <w:trHeight w:val="2685"/>
        </w:trPr>
        <w:tc>
          <w:tcPr>
            <w:tcW w:w="8984" w:type="dxa"/>
          </w:tcPr>
          <w:p w14:paraId="7AC94546" w14:textId="77777777" w:rsidR="00E95277" w:rsidRPr="0045020E" w:rsidRDefault="0045020E" w:rsidP="00E95277">
            <w:pPr>
              <w:rPr>
                <w:sz w:val="18"/>
                <w:szCs w:val="18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 xml:space="preserve">Estimate of Direct Economic Impact </w:t>
            </w:r>
            <w:r w:rsidR="00360660">
              <w:rPr>
                <w:b/>
                <w:sz w:val="18"/>
                <w:szCs w:val="18"/>
                <w:u w:val="single"/>
              </w:rPr>
              <w:t>on P</w:t>
            </w:r>
            <w:r w:rsidRPr="0045020E">
              <w:rPr>
                <w:b/>
                <w:sz w:val="18"/>
                <w:szCs w:val="18"/>
                <w:u w:val="single"/>
              </w:rPr>
              <w:t>rivate/</w:t>
            </w:r>
            <w:r w:rsidR="00360660">
              <w:rPr>
                <w:b/>
                <w:sz w:val="18"/>
                <w:szCs w:val="18"/>
                <w:u w:val="single"/>
              </w:rPr>
              <w:t>F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or </w:t>
            </w:r>
            <w:r w:rsidR="00360660">
              <w:rPr>
                <w:b/>
                <w:sz w:val="18"/>
                <w:szCs w:val="18"/>
                <w:u w:val="single"/>
              </w:rPr>
              <w:t>P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rofit </w:t>
            </w:r>
            <w:r w:rsidR="00360660">
              <w:rPr>
                <w:b/>
                <w:sz w:val="18"/>
                <w:szCs w:val="18"/>
                <w:u w:val="single"/>
              </w:rPr>
              <w:t>B</w:t>
            </w:r>
            <w:r w:rsidRPr="0045020E">
              <w:rPr>
                <w:b/>
                <w:sz w:val="18"/>
                <w:szCs w:val="18"/>
                <w:u w:val="single"/>
              </w:rPr>
              <w:t>usiness</w:t>
            </w:r>
            <w:r w:rsidR="00360660">
              <w:rPr>
                <w:b/>
                <w:sz w:val="18"/>
                <w:szCs w:val="18"/>
                <w:u w:val="single"/>
              </w:rPr>
              <w:t>es</w:t>
            </w:r>
          </w:p>
          <w:p w14:paraId="16738FC2" w14:textId="77777777" w:rsidR="0045020E" w:rsidRPr="0045020E" w:rsidRDefault="0045020E" w:rsidP="00E95277">
            <w:pPr>
              <w:rPr>
                <w:sz w:val="18"/>
                <w:szCs w:val="18"/>
              </w:rPr>
            </w:pPr>
          </w:p>
          <w:p w14:paraId="6A5ECCBB" w14:textId="33B69D7C" w:rsidR="0045020E" w:rsidRDefault="0045020E" w:rsidP="0045020E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 w:rsidRPr="0045020E">
              <w:rPr>
                <w:sz w:val="18"/>
                <w:szCs w:val="18"/>
                <w:u w:val="single"/>
              </w:rPr>
              <w:t xml:space="preserve">Estimate of </w:t>
            </w:r>
            <w:r w:rsidR="00360660">
              <w:rPr>
                <w:sz w:val="18"/>
                <w:szCs w:val="18"/>
                <w:u w:val="single"/>
              </w:rPr>
              <w:t xml:space="preserve">Direct </w:t>
            </w:r>
            <w:r w:rsidR="00A410F7">
              <w:rPr>
                <w:sz w:val="18"/>
                <w:szCs w:val="18"/>
                <w:u w:val="single"/>
              </w:rPr>
              <w:t xml:space="preserve">Business </w:t>
            </w:r>
            <w:r w:rsidRPr="0045020E">
              <w:rPr>
                <w:sz w:val="18"/>
                <w:szCs w:val="18"/>
                <w:u w:val="single"/>
              </w:rPr>
              <w:t>Compliance Costs</w:t>
            </w:r>
            <w:r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43691B96" w14:textId="77777777" w:rsidR="00360660" w:rsidRPr="007E08A9" w:rsidRDefault="00360660" w:rsidP="007E08A9">
            <w:pPr>
              <w:rPr>
                <w:sz w:val="18"/>
                <w:szCs w:val="18"/>
              </w:rPr>
            </w:pPr>
          </w:p>
          <w:p w14:paraId="3A2D5E32" w14:textId="77601D8C" w:rsidR="00360660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New Charges/Fees on Businesses Impacted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758F0607" w14:textId="77777777" w:rsidR="007E08A9" w:rsidRPr="007E08A9" w:rsidRDefault="007E08A9" w:rsidP="007E08A9">
            <w:pPr>
              <w:rPr>
                <w:sz w:val="18"/>
                <w:szCs w:val="18"/>
              </w:rPr>
            </w:pPr>
          </w:p>
          <w:p w14:paraId="384BF081" w14:textId="0C47D5E7" w:rsidR="00360660" w:rsidRPr="007E08A9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Estimate of Regulatory Costs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</w:tc>
      </w:tr>
      <w:tr w:rsidR="009A12EC" w:rsidRPr="0045020E" w14:paraId="67A4AC36" w14:textId="77777777" w:rsidTr="007E0E72">
        <w:trPr>
          <w:trHeight w:val="525"/>
        </w:trPr>
        <w:tc>
          <w:tcPr>
            <w:tcW w:w="8984" w:type="dxa"/>
          </w:tcPr>
          <w:p w14:paraId="10E08C8A" w14:textId="023FD777" w:rsidR="009A12EC" w:rsidRDefault="006F6784" w:rsidP="006F67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Good Faith </w:t>
            </w:r>
            <w:r w:rsidR="009A12EC" w:rsidRPr="0045020E">
              <w:rPr>
                <w:b/>
                <w:sz w:val="18"/>
                <w:szCs w:val="18"/>
                <w:u w:val="single"/>
              </w:rPr>
              <w:t>Estimate of</w:t>
            </w:r>
            <w:r>
              <w:rPr>
                <w:b/>
                <w:sz w:val="18"/>
                <w:szCs w:val="18"/>
                <w:u w:val="single"/>
              </w:rPr>
              <w:t xml:space="preserve"> Number of Businesses </w:t>
            </w:r>
            <w:r w:rsidR="00AB52A9">
              <w:rPr>
                <w:b/>
                <w:sz w:val="18"/>
                <w:szCs w:val="18"/>
                <w:u w:val="single"/>
              </w:rPr>
              <w:t xml:space="preserve">Likely </w:t>
            </w:r>
            <w:r>
              <w:rPr>
                <w:b/>
                <w:sz w:val="18"/>
                <w:szCs w:val="18"/>
                <w:u w:val="single"/>
              </w:rPr>
              <w:t>Impacted</w:t>
            </w:r>
            <w:r w:rsidR="009A12EC"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117C4661" w14:textId="77777777" w:rsidR="00722B17" w:rsidRPr="0045020E" w:rsidRDefault="00722B17" w:rsidP="00197147">
            <w:pPr>
              <w:rPr>
                <w:sz w:val="18"/>
                <w:szCs w:val="18"/>
              </w:rPr>
            </w:pPr>
          </w:p>
        </w:tc>
      </w:tr>
      <w:tr w:rsidR="009A12EC" w:rsidRPr="0045020E" w14:paraId="7A2B5189" w14:textId="77777777" w:rsidTr="0045020E">
        <w:trPr>
          <w:trHeight w:val="336"/>
        </w:trPr>
        <w:tc>
          <w:tcPr>
            <w:tcW w:w="8984" w:type="dxa"/>
          </w:tcPr>
          <w:p w14:paraId="336F7D91" w14:textId="77777777" w:rsidR="009A12EC" w:rsidRDefault="00360660" w:rsidP="003606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Any Additional Information</w:t>
            </w:r>
            <w:r w:rsidR="009A12EC" w:rsidRPr="0045020E">
              <w:rPr>
                <w:sz w:val="18"/>
                <w:szCs w:val="18"/>
              </w:rPr>
              <w:t>:</w:t>
            </w:r>
          </w:p>
          <w:p w14:paraId="5730F75F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32DA29E1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76857D78" w14:textId="77777777" w:rsidR="00360660" w:rsidRPr="0045020E" w:rsidRDefault="00360660" w:rsidP="00360660">
            <w:pPr>
              <w:rPr>
                <w:sz w:val="18"/>
                <w:szCs w:val="18"/>
              </w:rPr>
            </w:pPr>
          </w:p>
        </w:tc>
      </w:tr>
    </w:tbl>
    <w:p w14:paraId="6AE3F92A" w14:textId="77777777" w:rsidR="00BA55ED" w:rsidRPr="00BA55ED" w:rsidRDefault="00BA55ED" w:rsidP="007E08A9"/>
    <w:sectPr w:rsidR="00BA55ED" w:rsidRPr="00BA55ED" w:rsidSect="00360660">
      <w:type w:val="continuous"/>
      <w:pgSz w:w="11910" w:h="16840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79B" w14:textId="77777777" w:rsidR="007E0E72" w:rsidRDefault="007E0E72" w:rsidP="007E0E72">
      <w:r>
        <w:separator/>
      </w:r>
    </w:p>
  </w:endnote>
  <w:endnote w:type="continuationSeparator" w:id="0">
    <w:p w14:paraId="44F51596" w14:textId="77777777" w:rsidR="007E0E72" w:rsidRDefault="007E0E72" w:rsidP="007E0E72">
      <w:r>
        <w:continuationSeparator/>
      </w:r>
    </w:p>
  </w:endnote>
  <w:endnote w:id="1">
    <w:p w14:paraId="6433CAA6" w14:textId="77777777" w:rsidR="007E0E72" w:rsidRDefault="007E0E72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E0E72">
        <w:rPr>
          <w:sz w:val="18"/>
          <w:szCs w:val="18"/>
        </w:rPr>
        <w:t>Business Impact Estimate does not apply to the following:</w:t>
      </w:r>
    </w:p>
    <w:p w14:paraId="31F238EB" w14:textId="77777777" w:rsidR="007E0E72" w:rsidRDefault="007E0E72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required for complia</w:t>
      </w:r>
      <w:r w:rsidR="00BA5EEA">
        <w:rPr>
          <w:sz w:val="18"/>
          <w:szCs w:val="18"/>
        </w:rPr>
        <w:t>nce</w:t>
      </w:r>
      <w:r w:rsidR="00824CC2">
        <w:rPr>
          <w:sz w:val="18"/>
          <w:szCs w:val="18"/>
        </w:rPr>
        <w:t xml:space="preserve"> with federal or state law or regulation</w:t>
      </w:r>
      <w:r w:rsidR="00AD04B1">
        <w:rPr>
          <w:sz w:val="18"/>
          <w:szCs w:val="18"/>
        </w:rPr>
        <w:t>;</w:t>
      </w:r>
    </w:p>
    <w:p w14:paraId="347E5774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related to the issuance or refinancing of debt;</w:t>
      </w:r>
    </w:p>
    <w:p w14:paraId="6DEDCCF0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the adoption of budgets or budget amendments, including revenue sources necessary to fund the budget;</w:t>
      </w:r>
    </w:p>
    <w:p w14:paraId="56DBFE2F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 w:rsidRPr="00AD04B1">
        <w:rPr>
          <w:sz w:val="18"/>
          <w:szCs w:val="18"/>
        </w:rPr>
        <w:t>Ordinances required to implement a contrac</w:t>
      </w:r>
      <w:r>
        <w:rPr>
          <w:sz w:val="18"/>
          <w:szCs w:val="18"/>
        </w:rPr>
        <w:t>t</w:t>
      </w:r>
      <w:r w:rsidRPr="00AD04B1">
        <w:rPr>
          <w:sz w:val="18"/>
          <w:szCs w:val="18"/>
        </w:rPr>
        <w:t>/agreement</w:t>
      </w:r>
      <w:r>
        <w:rPr>
          <w:sz w:val="18"/>
          <w:szCs w:val="18"/>
        </w:rPr>
        <w:t>;</w:t>
      </w:r>
    </w:p>
    <w:p w14:paraId="50B33999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Emergency ordinances;</w:t>
      </w:r>
    </w:p>
    <w:p w14:paraId="06B58B56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relating to procurement;</w:t>
      </w:r>
    </w:p>
    <w:p w14:paraId="7DAF132B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enacted to implement the following:</w:t>
      </w:r>
    </w:p>
    <w:p w14:paraId="407F49EA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Part II of Chapter 163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6E43620F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190.005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and </w:t>
      </w:r>
      <w:r w:rsidR="006F2C25">
        <w:rPr>
          <w:sz w:val="18"/>
          <w:szCs w:val="18"/>
        </w:rPr>
        <w:t xml:space="preserve">Sec. </w:t>
      </w:r>
      <w:r>
        <w:rPr>
          <w:sz w:val="18"/>
          <w:szCs w:val="18"/>
        </w:rPr>
        <w:t>190.046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>;</w:t>
      </w:r>
    </w:p>
    <w:p w14:paraId="2A15C14D" w14:textId="77777777" w:rsidR="00AD04B1" w:rsidRDefault="006F2C25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553.73</w:t>
      </w:r>
      <w:r w:rsidR="00824CC2">
        <w:rPr>
          <w:sz w:val="18"/>
          <w:szCs w:val="18"/>
        </w:rPr>
        <w:t>, F.S.</w:t>
      </w:r>
      <w:r>
        <w:rPr>
          <w:sz w:val="18"/>
          <w:szCs w:val="18"/>
        </w:rPr>
        <w:t xml:space="preserve"> (Fla. Building Code);</w:t>
      </w:r>
    </w:p>
    <w:p w14:paraId="1FA57786" w14:textId="77777777" w:rsidR="006F2C25" w:rsidRPr="006F2C25" w:rsidRDefault="006F2C25" w:rsidP="009B5824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6F2C25">
        <w:rPr>
          <w:sz w:val="18"/>
          <w:szCs w:val="18"/>
        </w:rPr>
        <w:t>Sec. 633.202</w:t>
      </w:r>
      <w:r w:rsidR="00824CC2">
        <w:rPr>
          <w:sz w:val="18"/>
          <w:szCs w:val="18"/>
        </w:rPr>
        <w:t>, F.S.</w:t>
      </w:r>
      <w:r w:rsidRPr="006F2C25">
        <w:rPr>
          <w:sz w:val="18"/>
          <w:szCs w:val="18"/>
        </w:rPr>
        <w:t xml:space="preserve"> (Fla. Fire Prevention Code).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65DB" w14:textId="77777777" w:rsidR="007E0E72" w:rsidRDefault="007E0E72" w:rsidP="007E0E72">
      <w:r>
        <w:separator/>
      </w:r>
    </w:p>
  </w:footnote>
  <w:footnote w:type="continuationSeparator" w:id="0">
    <w:p w14:paraId="03A4F397" w14:textId="77777777" w:rsidR="007E0E72" w:rsidRDefault="007E0E72" w:rsidP="007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CA3" w14:textId="4493C86D" w:rsidR="007E08A9" w:rsidRDefault="007E08A9">
    <w:pPr>
      <w:pStyle w:val="Header"/>
    </w:pPr>
    <w:r>
      <w:rPr>
        <w:noProof/>
      </w:rPr>
      <w:drawing>
        <wp:inline distT="0" distB="0" distL="0" distR="0" wp14:anchorId="747CC6BA" wp14:editId="00C82F9B">
          <wp:extent cx="1298448" cy="758952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DDB"/>
    <w:multiLevelType w:val="hybridMultilevel"/>
    <w:tmpl w:val="0E60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4335"/>
    <w:multiLevelType w:val="hybridMultilevel"/>
    <w:tmpl w:val="DA3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161">
    <w:abstractNumId w:val="0"/>
  </w:num>
  <w:num w:numId="2" w16cid:durableId="18762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D"/>
    <w:rsid w:val="00074EFF"/>
    <w:rsid w:val="001656CF"/>
    <w:rsid w:val="00197147"/>
    <w:rsid w:val="002025A1"/>
    <w:rsid w:val="00360660"/>
    <w:rsid w:val="00405EE7"/>
    <w:rsid w:val="0045020E"/>
    <w:rsid w:val="00580984"/>
    <w:rsid w:val="00627079"/>
    <w:rsid w:val="006506B0"/>
    <w:rsid w:val="00691DA4"/>
    <w:rsid w:val="006F2C25"/>
    <w:rsid w:val="006F6784"/>
    <w:rsid w:val="00722B17"/>
    <w:rsid w:val="007E08A9"/>
    <w:rsid w:val="007E0E72"/>
    <w:rsid w:val="0081122C"/>
    <w:rsid w:val="00824CC2"/>
    <w:rsid w:val="009A12EC"/>
    <w:rsid w:val="00A410F7"/>
    <w:rsid w:val="00AB52A9"/>
    <w:rsid w:val="00AD04B1"/>
    <w:rsid w:val="00BA55ED"/>
    <w:rsid w:val="00BA5EEA"/>
    <w:rsid w:val="00C10D60"/>
    <w:rsid w:val="00CC1B9E"/>
    <w:rsid w:val="00CF6D96"/>
    <w:rsid w:val="00E03AC6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21062B"/>
  <w15:chartTrackingRefBased/>
  <w15:docId w15:val="{416E5C9A-848A-4F0A-8660-DB8EC95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Theme="minorHAnsi" w:hAnsi="Roboto Sla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72"/>
  </w:style>
  <w:style w:type="character" w:styleId="FootnoteReference">
    <w:name w:val="foot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72"/>
  </w:style>
  <w:style w:type="character" w:styleId="EndnoteReference">
    <w:name w:val="end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25"/>
  </w:style>
  <w:style w:type="paragraph" w:styleId="Footer">
    <w:name w:val="footer"/>
    <w:basedOn w:val="Normal"/>
    <w:link w:val="Foot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25"/>
  </w:style>
  <w:style w:type="paragraph" w:customStyle="1" w:styleId="H3">
    <w:name w:val="H3"/>
    <w:basedOn w:val="Normal"/>
    <w:next w:val="Normal"/>
    <w:rsid w:val="00627079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11CF-BF15-4C3A-A84B-A273E0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Archer</dc:creator>
  <cp:keywords/>
  <dc:description/>
  <cp:lastModifiedBy>Town Clerk</cp:lastModifiedBy>
  <cp:revision>2</cp:revision>
  <cp:lastPrinted>2023-08-11T20:41:00Z</cp:lastPrinted>
  <dcterms:created xsi:type="dcterms:W3CDTF">2023-10-30T14:18:00Z</dcterms:created>
  <dcterms:modified xsi:type="dcterms:W3CDTF">2023-10-30T14:18:00Z</dcterms:modified>
</cp:coreProperties>
</file>