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B4E3" w14:textId="7263F83B" w:rsidR="00046958" w:rsidRPr="00046958" w:rsidRDefault="00046958" w:rsidP="00046958">
      <w:pPr>
        <w:pStyle w:val="Header"/>
        <w:jc w:val="center"/>
        <w:rPr>
          <w:b/>
        </w:rPr>
      </w:pPr>
      <w:r>
        <w:rPr>
          <w:rFonts w:ascii="Arial" w:hAnsi="Arial"/>
          <w:b/>
        </w:rPr>
        <w:t xml:space="preserve">ORDINANCE NO. </w:t>
      </w:r>
      <w:r>
        <w:rPr>
          <w:rFonts w:ascii="Arial" w:hAnsi="Arial"/>
          <w:b/>
        </w:rPr>
        <w:t>2023-</w:t>
      </w:r>
      <w:r w:rsidR="005A7614">
        <w:rPr>
          <w:rFonts w:ascii="Arial" w:hAnsi="Arial"/>
          <w:b/>
        </w:rPr>
        <w:t>011</w:t>
      </w:r>
    </w:p>
    <w:p w14:paraId="6D733252" w14:textId="77777777" w:rsidR="00046958" w:rsidRDefault="00046958" w:rsidP="00613E64">
      <w:pPr>
        <w:pStyle w:val="H3"/>
        <w:ind w:left="1440" w:right="1440"/>
        <w:jc w:val="both"/>
        <w:rPr>
          <w:rFonts w:ascii="Arial" w:hAnsi="Arial" w:cs="Arial"/>
          <w:bCs/>
          <w:color w:val="000000"/>
          <w:sz w:val="24"/>
          <w:szCs w:val="24"/>
        </w:rPr>
      </w:pPr>
    </w:p>
    <w:p w14:paraId="0169AE31" w14:textId="130622D6" w:rsidR="00367329" w:rsidRPr="00613E64" w:rsidRDefault="00367329" w:rsidP="00613E64">
      <w:pPr>
        <w:pStyle w:val="H3"/>
        <w:ind w:left="1440" w:right="1440"/>
        <w:jc w:val="both"/>
        <w:rPr>
          <w:rFonts w:ascii="Arial" w:hAnsi="Arial" w:cs="Arial"/>
          <w:bCs/>
          <w:color w:val="000000"/>
          <w:sz w:val="24"/>
          <w:szCs w:val="24"/>
        </w:rPr>
      </w:pPr>
      <w:r w:rsidRPr="0090202A">
        <w:rPr>
          <w:rFonts w:ascii="Arial" w:hAnsi="Arial" w:cs="Arial"/>
          <w:bCs/>
          <w:color w:val="000000"/>
          <w:sz w:val="24"/>
          <w:szCs w:val="24"/>
        </w:rPr>
        <w:t xml:space="preserve">AN ORDINANCE OF THE TOWN OF PEMBROKE PARK, FLORIDA AMENDING CHAPTER </w:t>
      </w:r>
      <w:r w:rsidR="0090202A" w:rsidRPr="0090202A">
        <w:rPr>
          <w:rFonts w:ascii="Arial" w:hAnsi="Arial" w:cs="Arial"/>
          <w:bCs/>
          <w:color w:val="000000"/>
          <w:sz w:val="24"/>
          <w:szCs w:val="24"/>
        </w:rPr>
        <w:t>18</w:t>
      </w:r>
      <w:r w:rsidRPr="0090202A">
        <w:rPr>
          <w:rFonts w:ascii="Arial" w:hAnsi="Arial" w:cs="Arial"/>
          <w:bCs/>
          <w:color w:val="000000"/>
          <w:sz w:val="24"/>
          <w:szCs w:val="24"/>
        </w:rPr>
        <w:t xml:space="preserve"> OF THE TOWN CODE OF ORDINANCES</w:t>
      </w:r>
      <w:r w:rsidR="00126719">
        <w:rPr>
          <w:rFonts w:ascii="Arial" w:hAnsi="Arial" w:cs="Arial"/>
          <w:bCs/>
          <w:color w:val="000000"/>
          <w:sz w:val="24"/>
          <w:szCs w:val="24"/>
        </w:rPr>
        <w:t>,</w:t>
      </w:r>
      <w:r w:rsidRPr="0090202A">
        <w:rPr>
          <w:rFonts w:ascii="Arial" w:hAnsi="Arial" w:cs="Arial"/>
          <w:bCs/>
          <w:color w:val="000000"/>
          <w:sz w:val="24"/>
          <w:szCs w:val="24"/>
        </w:rPr>
        <w:t xml:space="preserve"> ENTITLED “</w:t>
      </w:r>
      <w:r w:rsidR="0090202A">
        <w:rPr>
          <w:rFonts w:ascii="Arial" w:hAnsi="Arial" w:cs="Arial"/>
          <w:bCs/>
          <w:color w:val="000000"/>
          <w:sz w:val="24"/>
          <w:szCs w:val="24"/>
        </w:rPr>
        <w:t>PARKS AND RECREATION”,</w:t>
      </w:r>
      <w:r w:rsidRPr="0090202A">
        <w:rPr>
          <w:rFonts w:ascii="Arial" w:hAnsi="Arial" w:cs="Arial"/>
          <w:bCs/>
          <w:color w:val="000000"/>
          <w:sz w:val="24"/>
          <w:szCs w:val="24"/>
        </w:rPr>
        <w:t xml:space="preserve"> BY</w:t>
      </w:r>
      <w:r w:rsidR="00126719">
        <w:rPr>
          <w:rFonts w:ascii="Arial" w:hAnsi="Arial" w:cs="Arial"/>
          <w:bCs/>
          <w:color w:val="000000"/>
          <w:sz w:val="24"/>
          <w:szCs w:val="24"/>
        </w:rPr>
        <w:t xml:space="preserve"> SPECIFICALLY AMENDING SECTION 18-4 ENTITLED, “SMOKING PROHIBITED IN </w:t>
      </w:r>
      <w:r w:rsidR="00613E64">
        <w:rPr>
          <w:rFonts w:ascii="Arial" w:hAnsi="Arial" w:cs="Arial"/>
          <w:bCs/>
          <w:color w:val="000000"/>
          <w:sz w:val="24"/>
          <w:szCs w:val="24"/>
        </w:rPr>
        <w:t xml:space="preserve">OUTDOOR AREAS IN </w:t>
      </w:r>
      <w:r w:rsidR="00126719">
        <w:rPr>
          <w:rFonts w:ascii="Arial" w:hAnsi="Arial" w:cs="Arial"/>
          <w:bCs/>
          <w:color w:val="000000"/>
          <w:sz w:val="24"/>
          <w:szCs w:val="24"/>
        </w:rPr>
        <w:t>TOWN PARKS</w:t>
      </w:r>
      <w:r w:rsidR="00613E64">
        <w:rPr>
          <w:rFonts w:ascii="Arial" w:hAnsi="Arial" w:cs="Arial"/>
          <w:bCs/>
          <w:color w:val="000000"/>
          <w:sz w:val="24"/>
          <w:szCs w:val="24"/>
        </w:rPr>
        <w:t>;</w:t>
      </w:r>
      <w:r w:rsidR="00126719">
        <w:rPr>
          <w:rFonts w:ascii="Arial" w:hAnsi="Arial" w:cs="Arial"/>
          <w:bCs/>
          <w:color w:val="000000"/>
          <w:sz w:val="24"/>
          <w:szCs w:val="24"/>
        </w:rPr>
        <w:t xml:space="preserve">” </w:t>
      </w:r>
      <w:r w:rsidR="00DF5FFF">
        <w:rPr>
          <w:rFonts w:ascii="Arial" w:hAnsi="Arial" w:cs="Arial"/>
          <w:bCs/>
          <w:color w:val="000000"/>
          <w:sz w:val="24"/>
          <w:szCs w:val="24"/>
        </w:rPr>
        <w:t>PROHIBIT</w:t>
      </w:r>
      <w:r w:rsidR="00613E64">
        <w:rPr>
          <w:rFonts w:ascii="Arial" w:hAnsi="Arial" w:cs="Arial"/>
          <w:bCs/>
          <w:color w:val="000000"/>
          <w:sz w:val="24"/>
          <w:szCs w:val="24"/>
        </w:rPr>
        <w:t>ING</w:t>
      </w:r>
      <w:r w:rsidR="00DF5FFF">
        <w:rPr>
          <w:rFonts w:ascii="Arial" w:hAnsi="Arial" w:cs="Arial"/>
          <w:bCs/>
          <w:color w:val="000000"/>
          <w:sz w:val="24"/>
          <w:szCs w:val="24"/>
        </w:rPr>
        <w:t xml:space="preserve"> SMOKING</w:t>
      </w:r>
      <w:r w:rsidR="00613E64">
        <w:rPr>
          <w:rFonts w:ascii="Arial" w:hAnsi="Arial" w:cs="Arial"/>
          <w:bCs/>
          <w:color w:val="000000"/>
          <w:sz w:val="24"/>
          <w:szCs w:val="24"/>
        </w:rPr>
        <w:t xml:space="preserve"> </w:t>
      </w:r>
      <w:r w:rsidR="00DF5FFF">
        <w:rPr>
          <w:rFonts w:ascii="Arial" w:hAnsi="Arial" w:cs="Arial"/>
          <w:bCs/>
          <w:color w:val="000000"/>
          <w:sz w:val="24"/>
          <w:szCs w:val="24"/>
        </w:rPr>
        <w:t xml:space="preserve">IN </w:t>
      </w:r>
      <w:r w:rsidR="00613E64">
        <w:rPr>
          <w:rFonts w:ascii="Arial" w:hAnsi="Arial" w:cs="Arial"/>
          <w:bCs/>
          <w:color w:val="000000"/>
          <w:sz w:val="24"/>
          <w:szCs w:val="24"/>
        </w:rPr>
        <w:t>TOWN</w:t>
      </w:r>
      <w:r w:rsidR="00DF5FFF">
        <w:rPr>
          <w:rFonts w:ascii="Arial" w:hAnsi="Arial" w:cs="Arial"/>
          <w:bCs/>
          <w:color w:val="000000"/>
          <w:sz w:val="24"/>
          <w:szCs w:val="24"/>
        </w:rPr>
        <w:t xml:space="preserve"> PARKS</w:t>
      </w:r>
      <w:r w:rsidR="00613E64">
        <w:rPr>
          <w:rFonts w:ascii="Arial" w:hAnsi="Arial" w:cs="Arial"/>
          <w:bCs/>
          <w:color w:val="000000"/>
          <w:sz w:val="24"/>
          <w:szCs w:val="24"/>
        </w:rPr>
        <w:t>, WITH THE EXCEPTION OF UNFILTERED CIGARS</w:t>
      </w:r>
      <w:r w:rsidR="00DF5FFF">
        <w:rPr>
          <w:rFonts w:ascii="Arial" w:hAnsi="Arial" w:cs="Arial"/>
          <w:bCs/>
          <w:color w:val="000000"/>
          <w:sz w:val="24"/>
          <w:szCs w:val="24"/>
        </w:rPr>
        <w:t xml:space="preserve">; </w:t>
      </w:r>
      <w:r w:rsidRPr="0090202A">
        <w:rPr>
          <w:rFonts w:ascii="Arial" w:hAnsi="Arial" w:cs="Arial"/>
          <w:bCs/>
          <w:color w:val="000000"/>
          <w:sz w:val="24"/>
          <w:szCs w:val="24"/>
        </w:rPr>
        <w:t>PROVIDING FOR CODIFICATION; PROVIDING FOR CONFLICTS; PROVIDING FOR SEVERABILITY; AND PROVIDING FOR AN EFFECTIVE DATE.</w:t>
      </w:r>
    </w:p>
    <w:p w14:paraId="4E4C33B7" w14:textId="77777777" w:rsidR="00367329" w:rsidRPr="0090202A" w:rsidRDefault="00367329" w:rsidP="00367329">
      <w:pPr>
        <w:tabs>
          <w:tab w:val="left" w:pos="-720"/>
        </w:tabs>
        <w:suppressAutoHyphens/>
        <w:jc w:val="both"/>
        <w:rPr>
          <w:rFonts w:ascii="Arial" w:hAnsi="Arial" w:cs="Arial"/>
          <w:spacing w:val="-3"/>
        </w:rPr>
      </w:pPr>
      <w:r w:rsidRPr="0090202A">
        <w:rPr>
          <w:rFonts w:ascii="Arial" w:hAnsi="Arial" w:cs="Arial"/>
          <w:b/>
          <w:snapToGrid w:val="0"/>
        </w:rPr>
        <w:tab/>
      </w:r>
    </w:p>
    <w:p w14:paraId="5C68C9DF" w14:textId="77777777" w:rsidR="00367329" w:rsidRPr="0090202A" w:rsidRDefault="00367329" w:rsidP="00367329">
      <w:pPr>
        <w:widowControl w:val="0"/>
        <w:autoSpaceDE w:val="0"/>
        <w:autoSpaceDN w:val="0"/>
        <w:adjustRightInd w:val="0"/>
        <w:spacing w:line="480" w:lineRule="auto"/>
        <w:ind w:firstLine="720"/>
        <w:jc w:val="both"/>
        <w:rPr>
          <w:rFonts w:ascii="Arial" w:hAnsi="Arial" w:cs="Arial"/>
          <w:color w:val="000000" w:themeColor="text1"/>
          <w:szCs w:val="24"/>
        </w:rPr>
      </w:pPr>
      <w:r w:rsidRPr="0090202A">
        <w:rPr>
          <w:rFonts w:ascii="Arial" w:hAnsi="Arial" w:cs="Arial"/>
          <w:b/>
          <w:szCs w:val="24"/>
        </w:rPr>
        <w:t>WHEREAS</w:t>
      </w:r>
      <w:r w:rsidRPr="0090202A">
        <w:rPr>
          <w:rFonts w:ascii="Arial" w:hAnsi="Arial" w:cs="Arial"/>
          <w:szCs w:val="24"/>
        </w:rPr>
        <w:t>,</w:t>
      </w:r>
      <w:r w:rsidR="00DF5FFF">
        <w:t xml:space="preserve"> </w:t>
      </w:r>
      <w:r w:rsidR="00DF5FFF">
        <w:rPr>
          <w:rFonts w:ascii="Arial" w:hAnsi="Arial" w:cs="Arial"/>
          <w:color w:val="000000" w:themeColor="text1"/>
          <w:szCs w:val="24"/>
        </w:rPr>
        <w:t>the United States Centers for</w:t>
      </w:r>
      <w:r w:rsidR="00B444F0">
        <w:rPr>
          <w:rFonts w:ascii="Arial" w:hAnsi="Arial" w:cs="Arial"/>
          <w:color w:val="000000" w:themeColor="text1"/>
          <w:szCs w:val="24"/>
        </w:rPr>
        <w:t xml:space="preserve"> Disease Control and Prevention</w:t>
      </w:r>
      <w:r w:rsidR="00DF5FFF">
        <w:rPr>
          <w:rFonts w:ascii="Arial" w:hAnsi="Arial" w:cs="Arial"/>
          <w:color w:val="000000" w:themeColor="text1"/>
          <w:szCs w:val="24"/>
        </w:rPr>
        <w:t xml:space="preserve"> (the “CDC”) has documented the dangerous health effects caused by smoking and exposure to </w:t>
      </w:r>
      <w:proofErr w:type="gramStart"/>
      <w:r w:rsidR="00DF5FFF">
        <w:rPr>
          <w:rFonts w:ascii="Arial" w:hAnsi="Arial" w:cs="Arial"/>
          <w:color w:val="000000" w:themeColor="text1"/>
          <w:szCs w:val="24"/>
        </w:rPr>
        <w:t>second hand</w:t>
      </w:r>
      <w:proofErr w:type="gramEnd"/>
      <w:r w:rsidR="00DF5FFF">
        <w:rPr>
          <w:rFonts w:ascii="Arial" w:hAnsi="Arial" w:cs="Arial"/>
          <w:color w:val="000000" w:themeColor="text1"/>
          <w:szCs w:val="24"/>
        </w:rPr>
        <w:t xml:space="preserve"> smoke;</w:t>
      </w:r>
      <w:r w:rsidRPr="0090202A">
        <w:rPr>
          <w:rFonts w:ascii="Arial" w:hAnsi="Arial" w:cs="Arial"/>
          <w:color w:val="000000" w:themeColor="text1"/>
          <w:szCs w:val="24"/>
        </w:rPr>
        <w:t xml:space="preserve"> and, </w:t>
      </w:r>
    </w:p>
    <w:p w14:paraId="3B1565E0" w14:textId="77777777" w:rsidR="00367329" w:rsidRDefault="00367329" w:rsidP="00367329">
      <w:pPr>
        <w:spacing w:line="480" w:lineRule="auto"/>
        <w:ind w:firstLine="720"/>
        <w:jc w:val="both"/>
        <w:rPr>
          <w:rFonts w:ascii="Arial" w:hAnsi="Arial" w:cs="Arial"/>
          <w:szCs w:val="24"/>
        </w:rPr>
      </w:pPr>
      <w:r w:rsidRPr="0090202A">
        <w:rPr>
          <w:rFonts w:ascii="Arial" w:hAnsi="Arial" w:cs="Arial"/>
          <w:b/>
          <w:szCs w:val="24"/>
        </w:rPr>
        <w:t>WHEREAS</w:t>
      </w:r>
      <w:r w:rsidRPr="0090202A">
        <w:rPr>
          <w:rFonts w:ascii="Arial" w:hAnsi="Arial" w:cs="Arial"/>
          <w:szCs w:val="24"/>
        </w:rPr>
        <w:t xml:space="preserve">, </w:t>
      </w:r>
      <w:r w:rsidR="00DF5FFF">
        <w:rPr>
          <w:rFonts w:ascii="Arial" w:hAnsi="Arial" w:cs="Arial"/>
          <w:szCs w:val="24"/>
        </w:rPr>
        <w:t>the University Health Services Department at the University of California, Berkeley provides that cigarette butts can include</w:t>
      </w:r>
      <w:r w:rsidR="00AA6308">
        <w:rPr>
          <w:rFonts w:ascii="Arial" w:hAnsi="Arial" w:cs="Arial"/>
          <w:szCs w:val="24"/>
        </w:rPr>
        <w:t xml:space="preserve"> many toxic or harmful chemicals including</w:t>
      </w:r>
      <w:r w:rsidR="00DF5FFF">
        <w:rPr>
          <w:rFonts w:ascii="Arial" w:hAnsi="Arial" w:cs="Arial"/>
          <w:szCs w:val="24"/>
        </w:rPr>
        <w:t xml:space="preserve"> formaldehyde, nicotine, arsenic,</w:t>
      </w:r>
      <w:r w:rsidR="00AA6308">
        <w:rPr>
          <w:rFonts w:ascii="Arial" w:hAnsi="Arial" w:cs="Arial"/>
          <w:szCs w:val="24"/>
        </w:rPr>
        <w:t xml:space="preserve"> and lead</w:t>
      </w:r>
      <w:r w:rsidR="00DF5FFF">
        <w:rPr>
          <w:rFonts w:ascii="Arial" w:hAnsi="Arial" w:cs="Arial"/>
          <w:szCs w:val="24"/>
        </w:rPr>
        <w:t xml:space="preserve">; </w:t>
      </w:r>
      <w:r w:rsidRPr="0090202A">
        <w:rPr>
          <w:rFonts w:ascii="Arial" w:hAnsi="Arial" w:cs="Arial"/>
          <w:szCs w:val="24"/>
        </w:rPr>
        <w:t>and,</w:t>
      </w:r>
    </w:p>
    <w:p w14:paraId="3EF21180" w14:textId="77777777" w:rsidR="00BF4CDD" w:rsidRDefault="00BF4CDD" w:rsidP="00367329">
      <w:pPr>
        <w:spacing w:line="480" w:lineRule="auto"/>
        <w:ind w:firstLine="720"/>
        <w:jc w:val="both"/>
        <w:rPr>
          <w:rFonts w:ascii="Arial" w:hAnsi="Arial" w:cs="Arial"/>
          <w:szCs w:val="24"/>
        </w:rPr>
      </w:pPr>
      <w:proofErr w:type="gramStart"/>
      <w:r w:rsidRPr="00AA6308">
        <w:rPr>
          <w:rFonts w:ascii="Arial" w:hAnsi="Arial" w:cs="Arial"/>
          <w:b/>
          <w:szCs w:val="24"/>
        </w:rPr>
        <w:t>WHEREAS,</w:t>
      </w:r>
      <w:proofErr w:type="gramEnd"/>
      <w:r>
        <w:rPr>
          <w:rFonts w:ascii="Arial" w:hAnsi="Arial" w:cs="Arial"/>
          <w:szCs w:val="24"/>
        </w:rPr>
        <w:t xml:space="preserve"> the National Institute of Health estimates that 9.7 billion cigarette butts are littered in the United States each year; and, </w:t>
      </w:r>
    </w:p>
    <w:p w14:paraId="67962E25" w14:textId="77777777" w:rsidR="00BF4CDD" w:rsidRDefault="00BF4CDD" w:rsidP="00367329">
      <w:pPr>
        <w:spacing w:line="480" w:lineRule="auto"/>
        <w:ind w:firstLine="720"/>
        <w:jc w:val="both"/>
        <w:rPr>
          <w:rFonts w:ascii="Arial" w:hAnsi="Arial" w:cs="Arial"/>
          <w:szCs w:val="24"/>
        </w:rPr>
      </w:pPr>
      <w:r w:rsidRPr="00AA6308">
        <w:rPr>
          <w:rFonts w:ascii="Arial" w:hAnsi="Arial" w:cs="Arial"/>
          <w:b/>
          <w:szCs w:val="24"/>
        </w:rPr>
        <w:t>WHEREAS,</w:t>
      </w:r>
      <w:r>
        <w:rPr>
          <w:rFonts w:ascii="Arial" w:hAnsi="Arial" w:cs="Arial"/>
          <w:szCs w:val="24"/>
        </w:rPr>
        <w:t xml:space="preserve"> on June 17, 2022, Governor Ron DeSantis signed House Bill 105 (“HB 105”), amending the Florida Clean Indoor Act to allow counties and municipalities to prohibit smoking at parks, subject to certain conditions; and</w:t>
      </w:r>
    </w:p>
    <w:p w14:paraId="077528B2" w14:textId="77777777" w:rsidR="00BF4CDD" w:rsidRDefault="00BF4CDD" w:rsidP="00367329">
      <w:pPr>
        <w:spacing w:line="480" w:lineRule="auto"/>
        <w:ind w:firstLine="720"/>
        <w:jc w:val="both"/>
        <w:rPr>
          <w:rFonts w:ascii="Arial" w:hAnsi="Arial" w:cs="Arial"/>
          <w:szCs w:val="24"/>
        </w:rPr>
      </w:pPr>
      <w:proofErr w:type="gramStart"/>
      <w:r w:rsidRPr="00AA6308">
        <w:rPr>
          <w:rFonts w:ascii="Arial" w:hAnsi="Arial" w:cs="Arial"/>
          <w:b/>
          <w:szCs w:val="24"/>
        </w:rPr>
        <w:lastRenderedPageBreak/>
        <w:t>WHEREAS,</w:t>
      </w:r>
      <w:proofErr w:type="gramEnd"/>
      <w:r>
        <w:rPr>
          <w:rFonts w:ascii="Arial" w:hAnsi="Arial" w:cs="Arial"/>
          <w:szCs w:val="24"/>
        </w:rPr>
        <w:t xml:space="preserve"> HB 105 authorizes municipalities to restrict smoking within the boundaries of any public parks owned by the municipality or that are county-owned, but within a municipality’s jurisdiction, unless suc</w:t>
      </w:r>
      <w:r w:rsidR="00B444F0">
        <w:rPr>
          <w:rFonts w:ascii="Arial" w:hAnsi="Arial" w:cs="Arial"/>
          <w:szCs w:val="24"/>
        </w:rPr>
        <w:t>h restriction conflicts with an existing c</w:t>
      </w:r>
      <w:r>
        <w:rPr>
          <w:rFonts w:ascii="Arial" w:hAnsi="Arial" w:cs="Arial"/>
          <w:szCs w:val="24"/>
        </w:rPr>
        <w:t xml:space="preserve">ounty ordinance; and </w:t>
      </w:r>
    </w:p>
    <w:p w14:paraId="34A6F3AE" w14:textId="77777777" w:rsidR="00BF4CDD" w:rsidRDefault="00AA6308" w:rsidP="00367329">
      <w:pPr>
        <w:spacing w:line="480" w:lineRule="auto"/>
        <w:ind w:firstLine="720"/>
        <w:jc w:val="both"/>
        <w:rPr>
          <w:rFonts w:ascii="Arial" w:hAnsi="Arial" w:cs="Arial"/>
          <w:szCs w:val="24"/>
        </w:rPr>
      </w:pPr>
      <w:proofErr w:type="gramStart"/>
      <w:r w:rsidRPr="00AA6308">
        <w:rPr>
          <w:rFonts w:ascii="Arial" w:hAnsi="Arial" w:cs="Arial"/>
          <w:b/>
          <w:szCs w:val="24"/>
        </w:rPr>
        <w:t>WHEREAS,</w:t>
      </w:r>
      <w:proofErr w:type="gramEnd"/>
      <w:r>
        <w:rPr>
          <w:rFonts w:ascii="Arial" w:hAnsi="Arial" w:cs="Arial"/>
          <w:szCs w:val="24"/>
        </w:rPr>
        <w:t xml:space="preserve"> HB 105 prohibits municipalities from restricting the use of unfiltered cigars within public parks belonging to the municipality; and</w:t>
      </w:r>
    </w:p>
    <w:p w14:paraId="03DF2AD6" w14:textId="77777777" w:rsidR="00AA6308" w:rsidRPr="0090202A" w:rsidRDefault="00AA6308" w:rsidP="00367329">
      <w:pPr>
        <w:spacing w:line="480" w:lineRule="auto"/>
        <w:ind w:firstLine="720"/>
        <w:jc w:val="both"/>
        <w:rPr>
          <w:rFonts w:ascii="Arial" w:hAnsi="Arial" w:cs="Arial"/>
          <w:szCs w:val="24"/>
        </w:rPr>
      </w:pPr>
      <w:r w:rsidRPr="00AA6308">
        <w:rPr>
          <w:rFonts w:ascii="Arial" w:hAnsi="Arial" w:cs="Arial"/>
          <w:b/>
          <w:szCs w:val="24"/>
        </w:rPr>
        <w:t>WHEREAS,</w:t>
      </w:r>
      <w:r>
        <w:rPr>
          <w:rFonts w:ascii="Arial" w:hAnsi="Arial" w:cs="Arial"/>
          <w:szCs w:val="24"/>
        </w:rPr>
        <w:t xml:space="preserve"> the Town Commission has determined that prohibiting smoking </w:t>
      </w:r>
      <w:r w:rsidR="00B444F0">
        <w:rPr>
          <w:rFonts w:ascii="Arial" w:hAnsi="Arial" w:cs="Arial"/>
          <w:szCs w:val="24"/>
        </w:rPr>
        <w:t>within</w:t>
      </w:r>
      <w:r>
        <w:rPr>
          <w:rFonts w:ascii="Arial" w:hAnsi="Arial" w:cs="Arial"/>
          <w:szCs w:val="24"/>
        </w:rPr>
        <w:t xml:space="preserve"> City Parks is in the best interest of the health, safety, and welfare of its residents.</w:t>
      </w:r>
    </w:p>
    <w:p w14:paraId="237B184E" w14:textId="77777777" w:rsidR="00367329" w:rsidRPr="0090202A" w:rsidRDefault="00367329" w:rsidP="00367329">
      <w:pPr>
        <w:spacing w:line="480" w:lineRule="auto"/>
        <w:ind w:right="54"/>
        <w:jc w:val="both"/>
        <w:rPr>
          <w:rFonts w:ascii="Arial" w:hAnsi="Arial" w:cs="Arial"/>
          <w:snapToGrid w:val="0"/>
          <w:spacing w:val="-3"/>
        </w:rPr>
      </w:pPr>
      <w:r w:rsidRPr="0090202A">
        <w:rPr>
          <w:rFonts w:ascii="Arial" w:hAnsi="Arial" w:cs="Arial"/>
          <w:b/>
          <w:snapToGrid w:val="0"/>
          <w:spacing w:val="-3"/>
        </w:rPr>
        <w:tab/>
        <w:t xml:space="preserve">NOW, THEREFORE, BE IT ORDAINED BY THE TOWN </w:t>
      </w:r>
      <w:r w:rsidRPr="0090202A">
        <w:rPr>
          <w:rFonts w:ascii="Arial" w:hAnsi="Arial" w:cs="Arial"/>
          <w:b/>
          <w:snapToGrid w:val="0"/>
        </w:rPr>
        <w:t>COMMISSION</w:t>
      </w:r>
      <w:r w:rsidRPr="0090202A">
        <w:rPr>
          <w:rFonts w:ascii="Arial" w:hAnsi="Arial" w:cs="Arial"/>
          <w:b/>
          <w:snapToGrid w:val="0"/>
          <w:spacing w:val="-3"/>
        </w:rPr>
        <w:t xml:space="preserve"> OF THE TOWN OF PEMBROKE PARK, FLORIDA, THAT:</w:t>
      </w:r>
    </w:p>
    <w:p w14:paraId="44602388" w14:textId="77777777" w:rsidR="00DE1C4E" w:rsidRPr="0090202A" w:rsidRDefault="00367329" w:rsidP="00367329">
      <w:pPr>
        <w:tabs>
          <w:tab w:val="left" w:pos="0"/>
          <w:tab w:val="left" w:pos="720"/>
        </w:tabs>
        <w:suppressAutoHyphens/>
        <w:spacing w:line="480" w:lineRule="auto"/>
        <w:ind w:right="54"/>
        <w:jc w:val="both"/>
        <w:rPr>
          <w:rFonts w:ascii="Arial" w:hAnsi="Arial" w:cs="Arial"/>
          <w:snapToGrid w:val="0"/>
          <w:spacing w:val="-3"/>
        </w:rPr>
      </w:pPr>
      <w:r w:rsidRPr="0090202A">
        <w:rPr>
          <w:rFonts w:ascii="Arial" w:hAnsi="Arial" w:cs="Arial"/>
          <w:b/>
          <w:snapToGrid w:val="0"/>
          <w:spacing w:val="-3"/>
        </w:rPr>
        <w:tab/>
      </w:r>
      <w:r w:rsidRPr="0090202A">
        <w:rPr>
          <w:rFonts w:ascii="Arial" w:hAnsi="Arial" w:cs="Arial"/>
          <w:b/>
          <w:snapToGrid w:val="0"/>
          <w:spacing w:val="-3"/>
          <w:u w:val="single"/>
        </w:rPr>
        <w:t>Section 1</w:t>
      </w:r>
      <w:r w:rsidRPr="0090202A">
        <w:rPr>
          <w:rFonts w:ascii="Arial" w:hAnsi="Arial" w:cs="Arial"/>
          <w:b/>
          <w:snapToGrid w:val="0"/>
          <w:spacing w:val="-3"/>
        </w:rPr>
        <w:t>.</w:t>
      </w:r>
      <w:r w:rsidRPr="0090202A">
        <w:rPr>
          <w:rFonts w:ascii="Arial" w:hAnsi="Arial" w:cs="Arial"/>
          <w:snapToGrid w:val="0"/>
          <w:spacing w:val="-3"/>
        </w:rPr>
        <w:tab/>
        <w:t xml:space="preserve">The foregoing "WHEREAS" clauses are hereby ratified and confirmed as being true and correct and are hereby made a specific part of this Ordinance. </w:t>
      </w:r>
    </w:p>
    <w:p w14:paraId="373FDEEA" w14:textId="77777777" w:rsidR="00367329" w:rsidRPr="0090202A" w:rsidRDefault="00367329" w:rsidP="00367329">
      <w:pPr>
        <w:tabs>
          <w:tab w:val="left" w:pos="0"/>
          <w:tab w:val="left" w:pos="720"/>
        </w:tabs>
        <w:suppressAutoHyphens/>
        <w:spacing w:line="480" w:lineRule="auto"/>
        <w:ind w:right="54"/>
        <w:jc w:val="both"/>
        <w:rPr>
          <w:rFonts w:ascii="Arial" w:hAnsi="Arial" w:cs="Arial"/>
          <w:snapToGrid w:val="0"/>
        </w:rPr>
      </w:pPr>
      <w:r w:rsidRPr="0090202A">
        <w:rPr>
          <w:rFonts w:ascii="Arial" w:hAnsi="Arial" w:cs="Arial"/>
          <w:snapToGrid w:val="0"/>
        </w:rPr>
        <w:tab/>
      </w:r>
      <w:r w:rsidR="00613E64">
        <w:rPr>
          <w:rFonts w:ascii="Arial" w:hAnsi="Arial" w:cs="Arial"/>
          <w:b/>
          <w:snapToGrid w:val="0"/>
          <w:u w:val="single"/>
        </w:rPr>
        <w:t>Section 2</w:t>
      </w:r>
      <w:r w:rsidRPr="0090202A">
        <w:rPr>
          <w:rFonts w:ascii="Arial" w:hAnsi="Arial" w:cs="Arial"/>
          <w:b/>
          <w:snapToGrid w:val="0"/>
          <w:u w:val="single"/>
        </w:rPr>
        <w:t>.</w:t>
      </w:r>
      <w:r w:rsidRPr="0090202A">
        <w:rPr>
          <w:rFonts w:ascii="Arial" w:hAnsi="Arial" w:cs="Arial"/>
          <w:snapToGrid w:val="0"/>
        </w:rPr>
        <w:tab/>
      </w:r>
      <w:r w:rsidR="00AA6308">
        <w:rPr>
          <w:rFonts w:ascii="Arial" w:hAnsi="Arial" w:cs="Arial"/>
          <w:bCs/>
          <w:color w:val="000000"/>
          <w:szCs w:val="24"/>
        </w:rPr>
        <w:t>Chapter 18</w:t>
      </w:r>
      <w:r w:rsidRPr="0090202A">
        <w:rPr>
          <w:rFonts w:ascii="Arial" w:hAnsi="Arial" w:cs="Arial"/>
          <w:bCs/>
          <w:color w:val="000000"/>
          <w:szCs w:val="24"/>
        </w:rPr>
        <w:t xml:space="preserve"> of the Town’s Code of Ordinances entitled “</w:t>
      </w:r>
      <w:r w:rsidR="00AA6308">
        <w:rPr>
          <w:rFonts w:ascii="Arial" w:hAnsi="Arial" w:cs="Arial"/>
          <w:bCs/>
          <w:color w:val="000000"/>
          <w:szCs w:val="24"/>
        </w:rPr>
        <w:t>Parks and Recreation</w:t>
      </w:r>
      <w:r w:rsidRPr="0090202A">
        <w:rPr>
          <w:rFonts w:ascii="Arial" w:hAnsi="Arial" w:cs="Arial"/>
          <w:bCs/>
          <w:color w:val="000000"/>
          <w:szCs w:val="24"/>
        </w:rPr>
        <w:t>,” is amended</w:t>
      </w:r>
      <w:r w:rsidR="00AA6308">
        <w:rPr>
          <w:rFonts w:ascii="Arial" w:hAnsi="Arial" w:cs="Arial"/>
          <w:bCs/>
          <w:color w:val="000000"/>
          <w:szCs w:val="24"/>
        </w:rPr>
        <w:t xml:space="preserve"> to specifically revise Section 18-</w:t>
      </w:r>
      <w:r w:rsidR="00B444F0">
        <w:rPr>
          <w:rFonts w:ascii="Arial" w:hAnsi="Arial" w:cs="Arial"/>
          <w:bCs/>
          <w:color w:val="000000"/>
          <w:szCs w:val="24"/>
        </w:rPr>
        <w:t>4</w:t>
      </w:r>
      <w:r w:rsidR="00613E64">
        <w:rPr>
          <w:rFonts w:ascii="Arial" w:hAnsi="Arial" w:cs="Arial"/>
          <w:bCs/>
          <w:color w:val="000000"/>
          <w:szCs w:val="24"/>
        </w:rPr>
        <w:t>,</w:t>
      </w:r>
      <w:r w:rsidR="00B444F0">
        <w:rPr>
          <w:rFonts w:ascii="Arial" w:hAnsi="Arial" w:cs="Arial"/>
          <w:bCs/>
          <w:color w:val="000000"/>
          <w:szCs w:val="24"/>
        </w:rPr>
        <w:t xml:space="preserve"> entitled “Smoking Prohibited i</w:t>
      </w:r>
      <w:r w:rsidR="00AA6308">
        <w:rPr>
          <w:rFonts w:ascii="Arial" w:hAnsi="Arial" w:cs="Arial"/>
          <w:bCs/>
          <w:color w:val="000000"/>
          <w:szCs w:val="24"/>
        </w:rPr>
        <w:t>n Outdoor Areas in the Park</w:t>
      </w:r>
      <w:r w:rsidR="00613E64">
        <w:rPr>
          <w:rFonts w:ascii="Arial" w:hAnsi="Arial" w:cs="Arial"/>
          <w:bCs/>
          <w:color w:val="000000"/>
          <w:szCs w:val="24"/>
        </w:rPr>
        <w:t>,</w:t>
      </w:r>
      <w:r w:rsidR="00AA6308">
        <w:rPr>
          <w:rFonts w:ascii="Arial" w:hAnsi="Arial" w:cs="Arial"/>
          <w:bCs/>
          <w:color w:val="000000"/>
          <w:szCs w:val="24"/>
        </w:rPr>
        <w:t>”</w:t>
      </w:r>
      <w:r w:rsidRPr="0090202A">
        <w:rPr>
          <w:rFonts w:ascii="Arial" w:hAnsi="Arial" w:cs="Arial"/>
          <w:snapToGrid w:val="0"/>
        </w:rPr>
        <w:t xml:space="preserve"> as follows: </w:t>
      </w:r>
    </w:p>
    <w:p w14:paraId="28578DED" w14:textId="77777777" w:rsidR="00AA6308" w:rsidRPr="00AA6308" w:rsidRDefault="00AA6308" w:rsidP="00AA6308">
      <w:pPr>
        <w:pStyle w:val="Section"/>
        <w:rPr>
          <w:rFonts w:ascii="Arial" w:hAnsi="Arial" w:cs="Arial"/>
          <w:szCs w:val="24"/>
        </w:rPr>
      </w:pPr>
      <w:r w:rsidRPr="00AA6308">
        <w:rPr>
          <w:rFonts w:ascii="Arial" w:hAnsi="Arial" w:cs="Arial"/>
          <w:szCs w:val="24"/>
        </w:rPr>
        <w:t xml:space="preserve">Sec. 18-4. Smoking </w:t>
      </w:r>
      <w:proofErr w:type="gramStart"/>
      <w:r w:rsidRPr="00613E64">
        <w:rPr>
          <w:rFonts w:ascii="Arial" w:hAnsi="Arial" w:cs="Arial"/>
          <w:szCs w:val="24"/>
        </w:rPr>
        <w:t>prohibited</w:t>
      </w:r>
      <w:proofErr w:type="gramEnd"/>
      <w:r w:rsidRPr="00613E64">
        <w:rPr>
          <w:rFonts w:ascii="Arial" w:hAnsi="Arial" w:cs="Arial"/>
          <w:szCs w:val="24"/>
        </w:rPr>
        <w:t xml:space="preserve"> </w:t>
      </w:r>
      <w:r w:rsidRPr="00DE1C4E">
        <w:rPr>
          <w:rFonts w:ascii="Arial" w:hAnsi="Arial" w:cs="Arial"/>
          <w:strike/>
          <w:szCs w:val="24"/>
        </w:rPr>
        <w:t>in outdoor areas</w:t>
      </w:r>
      <w:r w:rsidRPr="00AA6308">
        <w:rPr>
          <w:rFonts w:ascii="Arial" w:hAnsi="Arial" w:cs="Arial"/>
          <w:szCs w:val="24"/>
        </w:rPr>
        <w:t xml:space="preserve"> in Town parks.</w:t>
      </w:r>
    </w:p>
    <w:p w14:paraId="41EC8B8C" w14:textId="77777777" w:rsidR="00367329" w:rsidRDefault="00AA6308" w:rsidP="00DE1C4E">
      <w:pPr>
        <w:pStyle w:val="Paragraph1"/>
        <w:jc w:val="both"/>
        <w:rPr>
          <w:rFonts w:ascii="Arial" w:hAnsi="Arial" w:cs="Arial"/>
          <w:sz w:val="24"/>
        </w:rPr>
      </w:pPr>
      <w:r w:rsidRPr="00A805DC">
        <w:rPr>
          <w:rFonts w:ascii="Arial" w:hAnsi="Arial" w:cs="Arial"/>
          <w:sz w:val="24"/>
        </w:rPr>
        <w:t>It</w:t>
      </w:r>
      <w:r w:rsidRPr="00AA6308">
        <w:rPr>
          <w:rFonts w:ascii="Arial" w:hAnsi="Arial" w:cs="Arial"/>
          <w:sz w:val="24"/>
        </w:rPr>
        <w:t xml:space="preserve"> shall be unlawful for any person to smoke cigarettes,</w:t>
      </w:r>
      <w:r w:rsidR="00B444F0">
        <w:rPr>
          <w:rFonts w:ascii="Arial" w:hAnsi="Arial" w:cs="Arial"/>
          <w:sz w:val="24"/>
        </w:rPr>
        <w:t xml:space="preserve"> </w:t>
      </w:r>
      <w:r w:rsidR="00B444F0">
        <w:rPr>
          <w:rFonts w:ascii="Arial" w:hAnsi="Arial" w:cs="Arial"/>
          <w:sz w:val="24"/>
          <w:u w:val="single"/>
        </w:rPr>
        <w:t>filtered</w:t>
      </w:r>
      <w:r w:rsidRPr="00AA6308">
        <w:rPr>
          <w:rFonts w:ascii="Arial" w:hAnsi="Arial" w:cs="Arial"/>
          <w:sz w:val="24"/>
        </w:rPr>
        <w:t xml:space="preserve"> </w:t>
      </w:r>
      <w:r w:rsidRPr="00B444F0">
        <w:rPr>
          <w:rFonts w:ascii="Arial" w:hAnsi="Arial" w:cs="Arial"/>
          <w:sz w:val="24"/>
        </w:rPr>
        <w:t>cigars,</w:t>
      </w:r>
      <w:r w:rsidRPr="00AA6308">
        <w:rPr>
          <w:rFonts w:ascii="Arial" w:hAnsi="Arial" w:cs="Arial"/>
          <w:sz w:val="24"/>
        </w:rPr>
        <w:t xml:space="preserve"> pipers or any other tobacco, tobacco products, nicotine vaporizers, electronic cigarettes, liquid nicotine, or any other smoking apparatus</w:t>
      </w:r>
      <w:r w:rsidR="00DE1C4E">
        <w:rPr>
          <w:rFonts w:ascii="Arial" w:hAnsi="Arial" w:cs="Arial"/>
          <w:sz w:val="24"/>
        </w:rPr>
        <w:t xml:space="preserve"> </w:t>
      </w:r>
      <w:r w:rsidR="00DE1C4E">
        <w:rPr>
          <w:rFonts w:ascii="Arial" w:hAnsi="Arial" w:cs="Arial"/>
          <w:sz w:val="24"/>
          <w:u w:val="single"/>
        </w:rPr>
        <w:t xml:space="preserve">within </w:t>
      </w:r>
      <w:r w:rsidR="00A805DC">
        <w:rPr>
          <w:rFonts w:ascii="Arial" w:hAnsi="Arial" w:cs="Arial"/>
          <w:sz w:val="24"/>
          <w:u w:val="single"/>
        </w:rPr>
        <w:t xml:space="preserve">any park owned by the Town </w:t>
      </w:r>
      <w:r w:rsidR="00A805DC">
        <w:rPr>
          <w:rFonts w:ascii="Arial" w:hAnsi="Arial" w:cs="Arial"/>
          <w:sz w:val="24"/>
          <w:u w:val="single"/>
        </w:rPr>
        <w:lastRenderedPageBreak/>
        <w:t>of Pembroke Park</w:t>
      </w:r>
      <w:r w:rsidR="00DE1C4E">
        <w:rPr>
          <w:rFonts w:ascii="Arial" w:hAnsi="Arial" w:cs="Arial"/>
          <w:sz w:val="24"/>
          <w:u w:val="single"/>
        </w:rPr>
        <w:t>.</w:t>
      </w:r>
      <w:r w:rsidR="00A805DC">
        <w:rPr>
          <w:rFonts w:ascii="Arial" w:hAnsi="Arial" w:cs="Arial"/>
          <w:sz w:val="24"/>
          <w:u w:val="single"/>
        </w:rPr>
        <w:t xml:space="preserve"> In accordance with Sec. 386.209, </w:t>
      </w:r>
      <w:proofErr w:type="spellStart"/>
      <w:r w:rsidR="00A805DC">
        <w:rPr>
          <w:rFonts w:ascii="Arial" w:hAnsi="Arial" w:cs="Arial"/>
          <w:sz w:val="24"/>
          <w:u w:val="single"/>
        </w:rPr>
        <w:t>F.S</w:t>
      </w:r>
      <w:proofErr w:type="spellEnd"/>
      <w:r w:rsidR="00A805DC">
        <w:rPr>
          <w:rFonts w:ascii="Arial" w:hAnsi="Arial" w:cs="Arial"/>
          <w:sz w:val="24"/>
          <w:u w:val="single"/>
        </w:rPr>
        <w:t xml:space="preserve">., as may be amended from time to time, this prohibition shall not apply to unfiltered cigars. </w:t>
      </w:r>
      <w:r w:rsidRPr="00AA6308">
        <w:rPr>
          <w:rFonts w:ascii="Arial" w:hAnsi="Arial" w:cs="Arial"/>
          <w:sz w:val="24"/>
        </w:rPr>
        <w:t xml:space="preserve"> </w:t>
      </w:r>
      <w:r w:rsidRPr="00DE1C4E">
        <w:rPr>
          <w:rFonts w:ascii="Arial" w:hAnsi="Arial" w:cs="Arial"/>
          <w:strike/>
          <w:sz w:val="24"/>
        </w:rPr>
        <w:t xml:space="preserve">on playing fields and playgrounds, bleacher areas, dugouts, around team seating areas, concession areas, restrooms, or any other areas not specifically designated as a permitted smoking area within any park owned and operated by the Town of Pembroke Park. </w:t>
      </w:r>
      <w:proofErr w:type="spellStart"/>
      <w:r w:rsidRPr="00DE1C4E">
        <w:rPr>
          <w:rFonts w:ascii="Arial" w:hAnsi="Arial" w:cs="Arial"/>
          <w:strike/>
          <w:sz w:val="24"/>
        </w:rPr>
        <w:t>A11</w:t>
      </w:r>
      <w:proofErr w:type="spellEnd"/>
      <w:r w:rsidRPr="00DE1C4E">
        <w:rPr>
          <w:rFonts w:ascii="Arial" w:hAnsi="Arial" w:cs="Arial"/>
          <w:strike/>
          <w:sz w:val="24"/>
        </w:rPr>
        <w:t xml:space="preserve"> designated smoking areas will be specifically designated by signs that "smoking is</w:t>
      </w:r>
      <w:r w:rsidR="00DE1C4E" w:rsidRPr="00DE1C4E">
        <w:rPr>
          <w:rFonts w:ascii="Arial" w:hAnsi="Arial" w:cs="Arial"/>
          <w:strike/>
          <w:sz w:val="24"/>
        </w:rPr>
        <w:t xml:space="preserve"> not prohibited" in that area</w:t>
      </w:r>
      <w:r w:rsidR="00DE1C4E">
        <w:rPr>
          <w:rFonts w:ascii="Arial" w:hAnsi="Arial" w:cs="Arial"/>
          <w:sz w:val="24"/>
        </w:rPr>
        <w:t xml:space="preserve">. </w:t>
      </w:r>
    </w:p>
    <w:p w14:paraId="2AB25A85" w14:textId="77777777" w:rsidR="00DE1C4E" w:rsidRPr="00DE1C4E" w:rsidRDefault="00DE1C4E" w:rsidP="00DE1C4E">
      <w:pPr>
        <w:pStyle w:val="Paragraph1"/>
        <w:jc w:val="both"/>
        <w:rPr>
          <w:rFonts w:ascii="Arial" w:hAnsi="Arial" w:cs="Arial"/>
          <w:sz w:val="24"/>
        </w:rPr>
      </w:pPr>
    </w:p>
    <w:p w14:paraId="17475FEF" w14:textId="77777777" w:rsidR="00367329" w:rsidRPr="0090202A" w:rsidRDefault="00367329" w:rsidP="00367329">
      <w:pPr>
        <w:tabs>
          <w:tab w:val="left" w:pos="0"/>
          <w:tab w:val="left" w:pos="720"/>
        </w:tabs>
        <w:suppressAutoHyphens/>
        <w:spacing w:line="480" w:lineRule="auto"/>
        <w:ind w:right="54"/>
        <w:jc w:val="both"/>
        <w:rPr>
          <w:rFonts w:ascii="Arial" w:hAnsi="Arial" w:cs="Arial"/>
          <w:snapToGrid w:val="0"/>
        </w:rPr>
      </w:pPr>
      <w:r w:rsidRPr="0090202A">
        <w:rPr>
          <w:rFonts w:ascii="Arial" w:hAnsi="Arial" w:cs="Arial"/>
          <w:b/>
          <w:snapToGrid w:val="0"/>
        </w:rPr>
        <w:tab/>
      </w:r>
      <w:r w:rsidR="00DE1C4E">
        <w:rPr>
          <w:rFonts w:ascii="Arial" w:hAnsi="Arial" w:cs="Arial"/>
          <w:b/>
          <w:snapToGrid w:val="0"/>
          <w:u w:val="single"/>
        </w:rPr>
        <w:t>Section 4</w:t>
      </w:r>
      <w:r w:rsidRPr="0090202A">
        <w:rPr>
          <w:rFonts w:ascii="Arial" w:hAnsi="Arial" w:cs="Arial"/>
          <w:snapToGrid w:val="0"/>
        </w:rPr>
        <w:tab/>
        <w:t>It is the intention of the Town Commission of the Town of Pembroke Park that the provisions of this Ordinance shall become and be made a part of the Code of Ordinances of the Town of Pembroke Park, Florida, and that the Sections of this ordinance may be renumbered, re</w:t>
      </w:r>
      <w:r w:rsidRPr="0090202A">
        <w:rPr>
          <w:rFonts w:ascii="Arial" w:hAnsi="Arial" w:cs="Arial"/>
          <w:snapToGrid w:val="0"/>
        </w:rPr>
        <w:noBreakHyphen/>
        <w:t>lettered and the word "Ordinance" may be changed to "Section", "Article" or such other word or phrase in order to accomplish such intention.</w:t>
      </w:r>
    </w:p>
    <w:p w14:paraId="28380F78" w14:textId="77777777" w:rsidR="00367329" w:rsidRPr="0090202A" w:rsidRDefault="00367329" w:rsidP="00367329">
      <w:pPr>
        <w:tabs>
          <w:tab w:val="left" w:pos="0"/>
          <w:tab w:val="left" w:pos="720"/>
        </w:tabs>
        <w:suppressAutoHyphens/>
        <w:spacing w:line="480" w:lineRule="auto"/>
        <w:ind w:right="54"/>
        <w:jc w:val="both"/>
        <w:rPr>
          <w:rFonts w:ascii="Arial" w:hAnsi="Arial" w:cs="Arial"/>
          <w:snapToGrid w:val="0"/>
        </w:rPr>
      </w:pPr>
      <w:r w:rsidRPr="0090202A">
        <w:rPr>
          <w:rFonts w:ascii="Arial" w:hAnsi="Arial" w:cs="Arial"/>
          <w:b/>
          <w:snapToGrid w:val="0"/>
        </w:rPr>
        <w:tab/>
      </w:r>
      <w:r w:rsidRPr="0090202A">
        <w:rPr>
          <w:rFonts w:ascii="Arial" w:hAnsi="Arial" w:cs="Arial"/>
          <w:b/>
          <w:snapToGrid w:val="0"/>
          <w:u w:val="single"/>
        </w:rPr>
        <w:t>Se</w:t>
      </w:r>
      <w:r w:rsidR="00DE1C4E">
        <w:rPr>
          <w:rFonts w:ascii="Arial" w:hAnsi="Arial" w:cs="Arial"/>
          <w:b/>
          <w:snapToGrid w:val="0"/>
          <w:u w:val="single"/>
        </w:rPr>
        <w:t>ction 5</w:t>
      </w:r>
      <w:r w:rsidRPr="0090202A">
        <w:rPr>
          <w:rFonts w:ascii="Arial" w:hAnsi="Arial" w:cs="Arial"/>
          <w:b/>
          <w:snapToGrid w:val="0"/>
          <w:u w:val="single"/>
        </w:rPr>
        <w:t>.</w:t>
      </w:r>
      <w:r w:rsidRPr="0090202A">
        <w:rPr>
          <w:rFonts w:ascii="Arial" w:hAnsi="Arial" w:cs="Arial"/>
          <w:snapToGrid w:val="0"/>
        </w:rPr>
        <w:tab/>
        <w:t xml:space="preserve">All Ordinances or parts of Ordinances, </w:t>
      </w:r>
      <w:proofErr w:type="gramStart"/>
      <w:r w:rsidRPr="0090202A">
        <w:rPr>
          <w:rFonts w:ascii="Arial" w:hAnsi="Arial" w:cs="Arial"/>
          <w:snapToGrid w:val="0"/>
        </w:rPr>
        <w:t>Resolutions</w:t>
      </w:r>
      <w:proofErr w:type="gramEnd"/>
      <w:r w:rsidRPr="0090202A">
        <w:rPr>
          <w:rFonts w:ascii="Arial" w:hAnsi="Arial" w:cs="Arial"/>
          <w:snapToGrid w:val="0"/>
        </w:rPr>
        <w:t xml:space="preserve"> or parts of Resolutions in conflict herewith be and the same are hereby repealed to the extent of such conflict.</w:t>
      </w:r>
    </w:p>
    <w:p w14:paraId="09B6388D" w14:textId="77777777" w:rsidR="00367329" w:rsidRPr="0090202A" w:rsidRDefault="00367329" w:rsidP="00367329">
      <w:pPr>
        <w:tabs>
          <w:tab w:val="left" w:pos="0"/>
          <w:tab w:val="left" w:pos="720"/>
        </w:tabs>
        <w:suppressAutoHyphens/>
        <w:spacing w:line="480" w:lineRule="auto"/>
        <w:ind w:right="54"/>
        <w:jc w:val="both"/>
        <w:rPr>
          <w:rFonts w:ascii="Arial" w:hAnsi="Arial" w:cs="Arial"/>
          <w:snapToGrid w:val="0"/>
        </w:rPr>
      </w:pPr>
      <w:r w:rsidRPr="0090202A">
        <w:rPr>
          <w:rFonts w:ascii="Arial" w:hAnsi="Arial" w:cs="Arial"/>
          <w:b/>
          <w:snapToGrid w:val="0"/>
        </w:rPr>
        <w:tab/>
      </w:r>
      <w:r w:rsidR="00DE1C4E">
        <w:rPr>
          <w:rFonts w:ascii="Arial" w:hAnsi="Arial" w:cs="Arial"/>
          <w:b/>
          <w:snapToGrid w:val="0"/>
          <w:u w:val="single"/>
        </w:rPr>
        <w:t>Section 6</w:t>
      </w:r>
      <w:r w:rsidRPr="0090202A">
        <w:rPr>
          <w:rFonts w:ascii="Arial" w:hAnsi="Arial" w:cs="Arial"/>
          <w:b/>
          <w:snapToGrid w:val="0"/>
          <w:u w:val="single"/>
        </w:rPr>
        <w:t>.</w:t>
      </w:r>
      <w:r w:rsidRPr="0090202A">
        <w:rPr>
          <w:rFonts w:ascii="Arial" w:hAnsi="Arial" w:cs="Arial"/>
          <w:snapToGrid w:val="0"/>
        </w:rPr>
        <w:tab/>
        <w:t>If any clause, section, or other part or application of this Ordinance shall be held by any court of competent jurisdiction to be unconstitutional or invalid, such unconstitutional or invalid part or application shall be considered as eliminated and so not affecting the remaining portions or applications remaining in full force and effect.</w:t>
      </w:r>
    </w:p>
    <w:p w14:paraId="2EA4376A" w14:textId="77777777" w:rsidR="00B444F0" w:rsidRDefault="00367329" w:rsidP="00367329">
      <w:pPr>
        <w:tabs>
          <w:tab w:val="left" w:pos="0"/>
          <w:tab w:val="left" w:pos="720"/>
        </w:tabs>
        <w:suppressAutoHyphens/>
        <w:spacing w:line="480" w:lineRule="auto"/>
        <w:ind w:right="54"/>
        <w:jc w:val="both"/>
        <w:rPr>
          <w:rFonts w:ascii="Arial" w:hAnsi="Arial" w:cs="Arial"/>
          <w:snapToGrid w:val="0"/>
        </w:rPr>
      </w:pPr>
      <w:r w:rsidRPr="0090202A">
        <w:rPr>
          <w:rFonts w:ascii="Arial" w:hAnsi="Arial" w:cs="Arial"/>
          <w:b/>
          <w:snapToGrid w:val="0"/>
        </w:rPr>
        <w:lastRenderedPageBreak/>
        <w:tab/>
      </w:r>
      <w:r w:rsidR="00DE1C4E">
        <w:rPr>
          <w:rFonts w:ascii="Arial" w:hAnsi="Arial" w:cs="Arial"/>
          <w:b/>
          <w:snapToGrid w:val="0"/>
          <w:u w:val="single"/>
        </w:rPr>
        <w:t>Section 7</w:t>
      </w:r>
      <w:r w:rsidRPr="0090202A">
        <w:rPr>
          <w:rFonts w:ascii="Arial" w:hAnsi="Arial" w:cs="Arial"/>
          <w:b/>
          <w:snapToGrid w:val="0"/>
          <w:u w:val="single"/>
        </w:rPr>
        <w:t>.</w:t>
      </w:r>
      <w:r w:rsidRPr="0090202A">
        <w:rPr>
          <w:rFonts w:ascii="Arial" w:hAnsi="Arial" w:cs="Arial"/>
          <w:snapToGrid w:val="0"/>
        </w:rPr>
        <w:tab/>
        <w:t xml:space="preserve">This Ordinance shall become effective upon passage and adoption.  </w:t>
      </w:r>
    </w:p>
    <w:p w14:paraId="6CEEAE34" w14:textId="77777777" w:rsidR="00367329" w:rsidRPr="00B444F0" w:rsidRDefault="00367329" w:rsidP="00B444F0">
      <w:pPr>
        <w:rPr>
          <w:rFonts w:ascii="Arial" w:hAnsi="Arial" w:cs="Arial"/>
          <w:snapToGrid w:val="0"/>
        </w:rPr>
      </w:pPr>
      <w:r w:rsidRPr="0090202A">
        <w:rPr>
          <w:rFonts w:ascii="Arial" w:hAnsi="Arial" w:cs="Arial"/>
          <w:snapToGrid w:val="0"/>
        </w:rPr>
        <w:br w:type="page"/>
      </w:r>
      <w:r w:rsidRPr="0090202A">
        <w:rPr>
          <w:b/>
          <w:bCs/>
        </w:rPr>
        <w:lastRenderedPageBreak/>
        <w:t>PASSED AND ADOPTED BY THE TOWN COMMISSION OF THE TOWN OF PEMBROKE PARK, FLORIDA, ON THE FIRST READING, THIS ___ DAY OF __________________, 2023.</w:t>
      </w:r>
    </w:p>
    <w:p w14:paraId="1B9DF2C9" w14:textId="77777777" w:rsidR="00367329" w:rsidRPr="0090202A" w:rsidRDefault="00367329" w:rsidP="00367329">
      <w:pPr>
        <w:suppressLineNumbers/>
        <w:tabs>
          <w:tab w:val="left" w:pos="-720"/>
        </w:tabs>
        <w:suppressAutoHyphens/>
        <w:jc w:val="both"/>
        <w:rPr>
          <w:b/>
          <w:bCs/>
        </w:rPr>
      </w:pPr>
    </w:p>
    <w:p w14:paraId="1577C018" w14:textId="77777777" w:rsidR="00367329" w:rsidRPr="0090202A" w:rsidRDefault="00367329" w:rsidP="00367329">
      <w:pPr>
        <w:suppressLineNumbers/>
        <w:tabs>
          <w:tab w:val="left" w:pos="-720"/>
        </w:tabs>
        <w:suppressAutoHyphens/>
        <w:jc w:val="both"/>
        <w:rPr>
          <w:b/>
          <w:bCs/>
        </w:rPr>
      </w:pPr>
      <w:r w:rsidRPr="0090202A">
        <w:rPr>
          <w:b/>
          <w:bCs/>
        </w:rPr>
        <w:t>PASSED ADOPTED BY THE TOWN COMMISSION OF THE TOWN OF PEMBROKE PARK, FLORIDA, ON THE SECOND AND FINAL READING, THIS ___ DAY OF __________________, 2023.</w:t>
      </w:r>
    </w:p>
    <w:p w14:paraId="2E111F9A" w14:textId="77777777" w:rsidR="00367329" w:rsidRPr="0090202A" w:rsidRDefault="00367329" w:rsidP="00367329">
      <w:pPr>
        <w:suppressLineNumbers/>
        <w:tabs>
          <w:tab w:val="left" w:pos="-720"/>
        </w:tabs>
        <w:suppressAutoHyphens/>
        <w:jc w:val="both"/>
        <w:rPr>
          <w:b/>
          <w:bCs/>
        </w:rPr>
      </w:pPr>
    </w:p>
    <w:p w14:paraId="61F62A57" w14:textId="77777777" w:rsidR="00367329" w:rsidRPr="0090202A" w:rsidRDefault="00367329" w:rsidP="00367329">
      <w:pPr>
        <w:suppressLineNumbers/>
        <w:tabs>
          <w:tab w:val="left" w:pos="-720"/>
        </w:tabs>
        <w:suppressAutoHyphens/>
        <w:jc w:val="both"/>
        <w:rPr>
          <w:rFonts w:ascii="Arial" w:hAnsi="Arial" w:cs="Arial"/>
        </w:rPr>
      </w:pPr>
    </w:p>
    <w:p w14:paraId="3BC32BD0" w14:textId="77777777" w:rsidR="00367329" w:rsidRPr="0090202A" w:rsidRDefault="00367329" w:rsidP="00367329">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rPr>
      </w:pPr>
      <w:r w:rsidRPr="0090202A">
        <w:rPr>
          <w:snapToGrid w:val="0"/>
        </w:rPr>
        <w:t>ATTEST:</w:t>
      </w:r>
    </w:p>
    <w:p w14:paraId="4974AD18" w14:textId="77777777" w:rsidR="00367329" w:rsidRPr="0090202A" w:rsidRDefault="00367329" w:rsidP="00367329">
      <w:pPr>
        <w:tabs>
          <w:tab w:val="left" w:pos="720"/>
          <w:tab w:val="left" w:pos="1440"/>
          <w:tab w:val="left" w:pos="2160"/>
          <w:tab w:val="left" w:pos="2880"/>
          <w:tab w:val="left" w:pos="3600"/>
          <w:tab w:val="left" w:pos="4320"/>
          <w:tab w:val="left" w:pos="5040"/>
        </w:tabs>
        <w:spacing w:line="221" w:lineRule="auto"/>
        <w:ind w:left="5040" w:hanging="5040"/>
        <w:jc w:val="both"/>
      </w:pPr>
      <w:r w:rsidRPr="0090202A">
        <w:tab/>
      </w:r>
      <w:r w:rsidRPr="0090202A">
        <w:tab/>
      </w:r>
      <w:r w:rsidRPr="0090202A">
        <w:tab/>
      </w:r>
      <w:r w:rsidRPr="0090202A">
        <w:tab/>
      </w:r>
      <w:r w:rsidRPr="0090202A">
        <w:tab/>
      </w:r>
      <w:r w:rsidRPr="0090202A">
        <w:tab/>
      </w:r>
      <w:r w:rsidRPr="0090202A">
        <w:tab/>
        <w:t>_______________________________</w:t>
      </w:r>
    </w:p>
    <w:p w14:paraId="1C214617" w14:textId="77777777" w:rsidR="00367329" w:rsidRPr="0090202A" w:rsidRDefault="00367329" w:rsidP="00367329">
      <w:pPr>
        <w:tabs>
          <w:tab w:val="left" w:pos="720"/>
          <w:tab w:val="left" w:pos="1440"/>
          <w:tab w:val="left" w:pos="2160"/>
          <w:tab w:val="left" w:pos="2880"/>
          <w:tab w:val="left" w:pos="3600"/>
          <w:tab w:val="left" w:pos="4320"/>
          <w:tab w:val="left" w:pos="5040"/>
        </w:tabs>
        <w:spacing w:line="221" w:lineRule="auto"/>
        <w:ind w:left="5040" w:hanging="5040"/>
        <w:jc w:val="both"/>
        <w:rPr>
          <w:u w:val="single"/>
        </w:rPr>
      </w:pPr>
      <w:r w:rsidRPr="0090202A">
        <w:tab/>
      </w:r>
      <w:r w:rsidRPr="0090202A">
        <w:tab/>
      </w:r>
      <w:r w:rsidRPr="0090202A">
        <w:tab/>
      </w:r>
      <w:r w:rsidRPr="0090202A">
        <w:tab/>
      </w:r>
      <w:r w:rsidRPr="0090202A">
        <w:tab/>
      </w:r>
      <w:r w:rsidRPr="0090202A">
        <w:tab/>
      </w:r>
      <w:r w:rsidRPr="0090202A">
        <w:tab/>
        <w:t>MAYOR ASHIRA MOHAMMED</w:t>
      </w:r>
    </w:p>
    <w:p w14:paraId="438AA810" w14:textId="77777777" w:rsidR="00367329" w:rsidRPr="0090202A" w:rsidRDefault="00367329" w:rsidP="00367329">
      <w:pPr>
        <w:spacing w:line="221" w:lineRule="auto"/>
        <w:jc w:val="both"/>
      </w:pPr>
      <w:r w:rsidRPr="0090202A">
        <w:tab/>
      </w:r>
      <w:r w:rsidRPr="0090202A">
        <w:tab/>
      </w:r>
      <w:r w:rsidRPr="0090202A">
        <w:tab/>
      </w:r>
      <w:r w:rsidRPr="0090202A">
        <w:tab/>
      </w:r>
      <w:r w:rsidRPr="0090202A">
        <w:tab/>
      </w:r>
      <w:r w:rsidRPr="0090202A">
        <w:tab/>
      </w:r>
      <w:r w:rsidRPr="0090202A">
        <w:tab/>
      </w:r>
      <w:r w:rsidRPr="0090202A">
        <w:tab/>
      </w:r>
    </w:p>
    <w:p w14:paraId="395E4122" w14:textId="77777777" w:rsidR="00367329" w:rsidRPr="0090202A" w:rsidRDefault="00367329" w:rsidP="00367329">
      <w:pPr>
        <w:spacing w:line="221" w:lineRule="auto"/>
        <w:jc w:val="both"/>
      </w:pPr>
      <w:r w:rsidRPr="0090202A">
        <w:rPr>
          <w:u w:val="single"/>
        </w:rPr>
        <w:t xml:space="preserve">                                                                   </w:t>
      </w:r>
      <w:r w:rsidRPr="0090202A">
        <w:tab/>
      </w:r>
    </w:p>
    <w:p w14:paraId="6FF58E97" w14:textId="77777777" w:rsidR="00367329" w:rsidRPr="0090202A" w:rsidRDefault="00367329" w:rsidP="00367329">
      <w:pPr>
        <w:spacing w:line="221" w:lineRule="auto"/>
        <w:jc w:val="both"/>
        <w:rPr>
          <w:u w:val="single"/>
        </w:rPr>
      </w:pPr>
      <w:r w:rsidRPr="0090202A">
        <w:t>MARLEN D. MARTELL</w:t>
      </w:r>
      <w:r w:rsidRPr="0090202A">
        <w:tab/>
      </w:r>
      <w:r w:rsidRPr="0090202A">
        <w:tab/>
      </w:r>
      <w:r w:rsidRPr="0090202A">
        <w:tab/>
      </w:r>
      <w:r w:rsidRPr="0090202A">
        <w:tab/>
      </w:r>
    </w:p>
    <w:p w14:paraId="3A6C1D82" w14:textId="77777777" w:rsidR="00367329" w:rsidRPr="0090202A" w:rsidRDefault="00367329" w:rsidP="00367329">
      <w:pPr>
        <w:tabs>
          <w:tab w:val="left" w:pos="720"/>
          <w:tab w:val="left" w:pos="1440"/>
          <w:tab w:val="left" w:pos="2160"/>
        </w:tabs>
        <w:spacing w:line="221" w:lineRule="auto"/>
        <w:ind w:left="2160" w:hanging="2160"/>
        <w:jc w:val="both"/>
      </w:pPr>
      <w:r w:rsidRPr="0090202A">
        <w:t>Town Clerk</w:t>
      </w:r>
      <w:r w:rsidRPr="0090202A">
        <w:tab/>
      </w:r>
      <w:r w:rsidRPr="0090202A">
        <w:fldChar w:fldCharType="begin"/>
      </w:r>
      <w:r w:rsidRPr="0090202A">
        <w:instrText>FILENAME</w:instrText>
      </w:r>
      <w:r w:rsidRPr="0090202A">
        <w:fldChar w:fldCharType="end"/>
      </w:r>
      <w:r w:rsidRPr="0090202A">
        <w:t xml:space="preserve"> </w:t>
      </w:r>
    </w:p>
    <w:p w14:paraId="60B4D85F" w14:textId="77777777" w:rsidR="00367329" w:rsidRPr="0090202A" w:rsidRDefault="00367329" w:rsidP="00367329">
      <w:pPr>
        <w:tabs>
          <w:tab w:val="right" w:pos="9360"/>
        </w:tabs>
        <w:jc w:val="both"/>
      </w:pPr>
    </w:p>
    <w:p w14:paraId="14DD8DAE" w14:textId="77777777" w:rsidR="00367329" w:rsidRPr="0090202A" w:rsidRDefault="00367329" w:rsidP="00367329">
      <w:pPr>
        <w:tabs>
          <w:tab w:val="right" w:pos="9360"/>
        </w:tabs>
        <w:jc w:val="both"/>
      </w:pPr>
      <w:r w:rsidRPr="0090202A">
        <w:t>Approved as to form and legal sufficiency:</w:t>
      </w:r>
    </w:p>
    <w:p w14:paraId="12910589" w14:textId="77777777" w:rsidR="00367329" w:rsidRPr="0090202A" w:rsidRDefault="00367329" w:rsidP="00367329">
      <w:pPr>
        <w:tabs>
          <w:tab w:val="right" w:pos="9360"/>
        </w:tabs>
        <w:jc w:val="both"/>
      </w:pPr>
    </w:p>
    <w:p w14:paraId="608E0A85" w14:textId="77777777" w:rsidR="00367329" w:rsidRPr="0090202A" w:rsidRDefault="00367329" w:rsidP="00367329">
      <w:pPr>
        <w:tabs>
          <w:tab w:val="right" w:pos="9360"/>
        </w:tabs>
        <w:jc w:val="both"/>
      </w:pPr>
    </w:p>
    <w:p w14:paraId="44368188" w14:textId="77777777" w:rsidR="00367329" w:rsidRPr="0090202A" w:rsidRDefault="00367329" w:rsidP="00367329">
      <w:r w:rsidRPr="0090202A">
        <w:t>__________________________________</w:t>
      </w:r>
    </w:p>
    <w:p w14:paraId="7A1429DA" w14:textId="20788D31" w:rsidR="00367329" w:rsidRPr="0090202A" w:rsidRDefault="006E37FB" w:rsidP="00367329">
      <w:pPr>
        <w:tabs>
          <w:tab w:val="right" w:pos="9360"/>
        </w:tabs>
        <w:jc w:val="both"/>
      </w:pPr>
      <w:r w:rsidRPr="0090202A">
        <w:t>JACOB G. HOROWITZ</w:t>
      </w:r>
    </w:p>
    <w:p w14:paraId="72967C2A" w14:textId="77777777" w:rsidR="00367329" w:rsidRPr="0090202A" w:rsidRDefault="00367329" w:rsidP="00367329">
      <w:pPr>
        <w:tabs>
          <w:tab w:val="right" w:pos="9360"/>
        </w:tabs>
        <w:jc w:val="both"/>
      </w:pPr>
      <w:r w:rsidRPr="0090202A">
        <w:t>Interim Town Attorney</w:t>
      </w:r>
    </w:p>
    <w:p w14:paraId="3A3DFABD" w14:textId="77777777" w:rsidR="006E37FB" w:rsidRDefault="006E37FB" w:rsidP="006E37FB">
      <w:pPr>
        <w:tabs>
          <w:tab w:val="right" w:pos="9360"/>
        </w:tabs>
        <w:jc w:val="both"/>
        <w:rPr>
          <w:snapToGrid w:val="0"/>
          <w:u w:val="single"/>
        </w:rPr>
      </w:pPr>
    </w:p>
    <w:p w14:paraId="78602882" w14:textId="77777777" w:rsidR="006E37FB" w:rsidRPr="003A0379" w:rsidRDefault="006E37FB" w:rsidP="006E37FB">
      <w:pPr>
        <w:tabs>
          <w:tab w:val="right" w:pos="9360"/>
        </w:tabs>
        <w:jc w:val="both"/>
        <w:rPr>
          <w:szCs w:val="24"/>
        </w:rPr>
      </w:pPr>
    </w:p>
    <w:p w14:paraId="76C8FB20" w14:textId="77777777" w:rsidR="006E37FB" w:rsidRPr="003A0379"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rPr>
          <w:szCs w:val="24"/>
        </w:rPr>
      </w:pPr>
    </w:p>
    <w:p w14:paraId="1756EBFF" w14:textId="77777777" w:rsidR="006E37FB" w:rsidRPr="003A0379"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3A0379">
        <w:rPr>
          <w:snapToGrid w:val="0"/>
          <w:szCs w:val="24"/>
        </w:rPr>
        <w:tab/>
      </w:r>
      <w:r w:rsidRPr="003A0379">
        <w:rPr>
          <w:snapToGrid w:val="0"/>
          <w:szCs w:val="24"/>
        </w:rPr>
        <w:tab/>
      </w:r>
      <w:r w:rsidRPr="003A0379">
        <w:rPr>
          <w:snapToGrid w:val="0"/>
          <w:szCs w:val="24"/>
          <w:u w:val="single"/>
        </w:rPr>
        <w:t>VOTE</w:t>
      </w:r>
    </w:p>
    <w:p w14:paraId="7CA8425E" w14:textId="77777777" w:rsidR="006E37FB" w:rsidRPr="003A0379"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rPr>
          <w:snapToGrid w:val="0"/>
          <w:szCs w:val="24"/>
          <w:u w:val="single"/>
        </w:rPr>
      </w:pPr>
    </w:p>
    <w:p w14:paraId="5E06FAD8" w14:textId="77777777" w:rsidR="006E37FB"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r w:rsidRPr="003A0379">
        <w:rPr>
          <w:snapToGrid w:val="0"/>
          <w:szCs w:val="24"/>
        </w:rPr>
        <w:t>ASHIRA MOHAMMED</w:t>
      </w:r>
      <w:r w:rsidRPr="003A0379">
        <w:rPr>
          <w:snapToGrid w:val="0"/>
          <w:szCs w:val="24"/>
        </w:rPr>
        <w:tab/>
      </w:r>
      <w:r w:rsidRPr="003A0379">
        <w:rPr>
          <w:snapToGrid w:val="0"/>
          <w:szCs w:val="24"/>
        </w:rPr>
        <w:tab/>
        <w:t>______</w:t>
      </w:r>
    </w:p>
    <w:p w14:paraId="4CD2237C" w14:textId="77777777" w:rsidR="006E37FB"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34A81EEB" w14:textId="77777777" w:rsidR="006E37FB"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r w:rsidRPr="003A0379">
        <w:rPr>
          <w:szCs w:val="24"/>
        </w:rPr>
        <w:t>ERIK MORRISSETTE</w:t>
      </w:r>
      <w:r w:rsidRPr="003A0379">
        <w:rPr>
          <w:szCs w:val="24"/>
        </w:rPr>
        <w:tab/>
      </w:r>
      <w:r w:rsidRPr="003A0379">
        <w:rPr>
          <w:szCs w:val="24"/>
        </w:rPr>
        <w:tab/>
        <w:t>______</w:t>
      </w:r>
    </w:p>
    <w:p w14:paraId="30B6F32A" w14:textId="77777777" w:rsidR="006E37FB"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759B6B45" w14:textId="77777777" w:rsidR="006E37FB"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r w:rsidRPr="003A0379">
        <w:rPr>
          <w:snapToGrid w:val="0"/>
          <w:szCs w:val="24"/>
        </w:rPr>
        <w:t>WILLIAM R. HODGKINS</w:t>
      </w:r>
      <w:r w:rsidRPr="003A0379">
        <w:rPr>
          <w:snapToGrid w:val="0"/>
          <w:szCs w:val="24"/>
        </w:rPr>
        <w:tab/>
      </w:r>
      <w:r w:rsidRPr="003A0379">
        <w:rPr>
          <w:snapToGrid w:val="0"/>
          <w:szCs w:val="24"/>
        </w:rPr>
        <w:tab/>
      </w:r>
      <w:r w:rsidRPr="003A0379">
        <w:rPr>
          <w:snapToGrid w:val="0"/>
          <w:szCs w:val="24"/>
          <w:u w:val="single"/>
        </w:rPr>
        <w:tab/>
      </w:r>
    </w:p>
    <w:p w14:paraId="666F2E2D" w14:textId="77777777" w:rsidR="006E37FB"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p>
    <w:p w14:paraId="524B54C8" w14:textId="77777777" w:rsidR="006E37FB" w:rsidRPr="00465DB6"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r w:rsidRPr="003A0379">
        <w:rPr>
          <w:snapToGrid w:val="0"/>
          <w:szCs w:val="24"/>
        </w:rPr>
        <w:t>MUSFIKA KASHEM</w:t>
      </w:r>
      <w:r w:rsidRPr="003A0379">
        <w:rPr>
          <w:snapToGrid w:val="0"/>
          <w:szCs w:val="24"/>
        </w:rPr>
        <w:tab/>
      </w:r>
      <w:r w:rsidRPr="003A0379">
        <w:rPr>
          <w:snapToGrid w:val="0"/>
          <w:szCs w:val="24"/>
        </w:rPr>
        <w:tab/>
      </w:r>
      <w:r w:rsidRPr="003A0379">
        <w:rPr>
          <w:snapToGrid w:val="0"/>
          <w:szCs w:val="24"/>
          <w:u w:val="single"/>
        </w:rPr>
        <w:tab/>
      </w:r>
    </w:p>
    <w:p w14:paraId="2F004DBB" w14:textId="77777777" w:rsidR="006E37FB" w:rsidRPr="003A0379"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39B2C6F1" w14:textId="77777777" w:rsidR="006E37FB" w:rsidRPr="003A0379" w:rsidRDefault="006E37FB" w:rsidP="006E37FB">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3A0379">
        <w:rPr>
          <w:snapToGrid w:val="0"/>
          <w:szCs w:val="24"/>
        </w:rPr>
        <w:t>GEOFFREY JACOBS</w:t>
      </w:r>
      <w:r w:rsidRPr="003A0379">
        <w:rPr>
          <w:snapToGrid w:val="0"/>
          <w:szCs w:val="24"/>
        </w:rPr>
        <w:tab/>
      </w:r>
      <w:r w:rsidRPr="003A0379">
        <w:rPr>
          <w:snapToGrid w:val="0"/>
          <w:szCs w:val="24"/>
        </w:rPr>
        <w:tab/>
      </w:r>
      <w:r w:rsidRPr="003A0379">
        <w:rPr>
          <w:snapToGrid w:val="0"/>
          <w:szCs w:val="24"/>
          <w:u w:val="single"/>
        </w:rPr>
        <w:tab/>
      </w:r>
    </w:p>
    <w:p w14:paraId="1A86D462" w14:textId="77777777" w:rsidR="006E37FB" w:rsidRPr="003A0379" w:rsidRDefault="006E37FB" w:rsidP="006E37F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Cs w:val="24"/>
        </w:rPr>
      </w:pPr>
      <w:r w:rsidRPr="003A0379">
        <w:rPr>
          <w:snapToGrid w:val="0"/>
          <w:szCs w:val="24"/>
        </w:rPr>
        <w:tab/>
      </w:r>
    </w:p>
    <w:p w14:paraId="4AABBCCE" w14:textId="77777777" w:rsidR="00EA6C66" w:rsidRPr="0090202A" w:rsidRDefault="00EA6C66"/>
    <w:sectPr w:rsidR="00EA6C66" w:rsidRPr="0090202A" w:rsidSect="005A7614">
      <w:headerReference w:type="default" r:id="rId7"/>
      <w:footerReference w:type="default" r:id="rId8"/>
      <w:headerReference w:type="first" r:id="rId9"/>
      <w:footerReference w:type="first" r:id="rId10"/>
      <w:pgSz w:w="12240" w:h="15840" w:code="1"/>
      <w:pgMar w:top="1440" w:right="1080" w:bottom="1440" w:left="2376" w:header="1152" w:footer="1152"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FE2A" w14:textId="77777777" w:rsidR="00613E64" w:rsidRDefault="00613E64">
      <w:r>
        <w:separator/>
      </w:r>
    </w:p>
  </w:endnote>
  <w:endnote w:type="continuationSeparator" w:id="0">
    <w:p w14:paraId="1263602E" w14:textId="77777777" w:rsidR="00613E64" w:rsidRDefault="0061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1BC5" w14:textId="77777777" w:rsidR="00613E64" w:rsidRPr="00366EF3" w:rsidRDefault="000E206A" w:rsidP="00AA6308">
    <w:pPr>
      <w:pStyle w:val="Footer"/>
      <w:rPr>
        <w:snapToGrid w:val="0"/>
      </w:rPr>
    </w:pPr>
    <w:r w:rsidRPr="000E206A">
      <w:rPr>
        <w:noProof/>
        <w:snapToGrid w:val="0"/>
        <w:sz w:val="12"/>
      </w:rPr>
      <w:t>{00578753.1 3399-0000000 }</w:t>
    </w:r>
    <w:r w:rsidR="00613E64" w:rsidRPr="00366EF3">
      <w:rPr>
        <w:snapToGrid w:val="0"/>
      </w:rPr>
      <w:tab/>
    </w:r>
  </w:p>
  <w:p w14:paraId="0FCA0A5E" w14:textId="77777777" w:rsidR="00613E64" w:rsidRPr="00366EF3" w:rsidRDefault="00613E64" w:rsidP="00AA6308">
    <w:pPr>
      <w:suppressAutoHyphens/>
      <w:ind w:left="720"/>
      <w:rPr>
        <w:rFonts w:ascii="Arial" w:hAnsi="Arial" w:cs="Arial"/>
        <w:spacing w:val="-3"/>
      </w:rPr>
    </w:pPr>
  </w:p>
  <w:p w14:paraId="54FC7BA9" w14:textId="77777777" w:rsidR="00613E64" w:rsidRPr="00366EF3" w:rsidRDefault="00613E64" w:rsidP="00AA6308">
    <w:pPr>
      <w:suppressAutoHyphens/>
      <w:ind w:left="720"/>
      <w:rPr>
        <w:rFonts w:ascii="Arial" w:hAnsi="Arial" w:cs="Arial"/>
        <w:spacing w:val="-3"/>
      </w:rPr>
    </w:pPr>
    <w:r w:rsidRPr="00366EF3">
      <w:rPr>
        <w:rFonts w:ascii="Arial" w:hAnsi="Arial" w:cs="Arial"/>
        <w:spacing w:val="-3"/>
      </w:rPr>
      <w:t>CODING:</w:t>
    </w:r>
    <w:r w:rsidRPr="00366EF3">
      <w:rPr>
        <w:rFonts w:ascii="Arial" w:hAnsi="Arial" w:cs="Arial"/>
        <w:spacing w:val="-3"/>
      </w:rPr>
      <w:tab/>
      <w:t xml:space="preserve">Words in </w:t>
    </w:r>
    <w:r w:rsidRPr="00366EF3">
      <w:rPr>
        <w:rFonts w:ascii="Arial" w:hAnsi="Arial" w:cs="Arial"/>
        <w:strike/>
        <w:spacing w:val="-3"/>
      </w:rPr>
      <w:t>strike-through</w:t>
    </w:r>
    <w:r w:rsidRPr="00366EF3">
      <w:rPr>
        <w:rFonts w:ascii="Arial" w:hAnsi="Arial" w:cs="Arial"/>
        <w:spacing w:val="-3"/>
      </w:rPr>
      <w:t xml:space="preserve"> type are deletions from existing </w:t>
    </w:r>
    <w:proofErr w:type="gramStart"/>
    <w:r w:rsidRPr="00366EF3">
      <w:rPr>
        <w:rFonts w:ascii="Arial" w:hAnsi="Arial" w:cs="Arial"/>
        <w:spacing w:val="-3"/>
      </w:rPr>
      <w:t>law;</w:t>
    </w:r>
    <w:proofErr w:type="gramEnd"/>
    <w:r w:rsidRPr="00366EF3">
      <w:rPr>
        <w:rFonts w:ascii="Arial" w:hAnsi="Arial" w:cs="Arial"/>
        <w:spacing w:val="-3"/>
      </w:rPr>
      <w:t xml:space="preserve"> </w:t>
    </w:r>
  </w:p>
  <w:p w14:paraId="7520DA9F" w14:textId="77777777" w:rsidR="00613E64" w:rsidRPr="00366EF3" w:rsidRDefault="00613E64" w:rsidP="00AA6308">
    <w:pPr>
      <w:suppressAutoHyphens/>
      <w:ind w:left="720"/>
      <w:rPr>
        <w:rFonts w:ascii="Arial" w:hAnsi="Arial" w:cs="Arial"/>
        <w:spacing w:val="-3"/>
      </w:rPr>
    </w:pPr>
    <w:r w:rsidRPr="00366EF3">
      <w:rPr>
        <w:rFonts w:ascii="Arial" w:hAnsi="Arial" w:cs="Arial"/>
        <w:spacing w:val="-3"/>
      </w:rPr>
      <w:tab/>
    </w:r>
    <w:r w:rsidRPr="00366EF3">
      <w:rPr>
        <w:rFonts w:ascii="Arial" w:hAnsi="Arial" w:cs="Arial"/>
        <w:spacing w:val="-3"/>
      </w:rPr>
      <w:tab/>
      <w:t xml:space="preserve">Words in </w:t>
    </w:r>
    <w:r w:rsidRPr="00366EF3">
      <w:rPr>
        <w:rFonts w:ascii="Arial" w:hAnsi="Arial" w:cs="Arial"/>
        <w:spacing w:val="-3"/>
        <w:u w:val="single"/>
      </w:rPr>
      <w:t>underlined</w:t>
    </w:r>
    <w:r w:rsidRPr="00366EF3">
      <w:rPr>
        <w:rFonts w:ascii="Arial" w:hAnsi="Arial" w:cs="Arial"/>
        <w:spacing w:val="-3"/>
      </w:rPr>
      <w:t xml:space="preserve"> type are additions.</w:t>
    </w:r>
  </w:p>
  <w:p w14:paraId="086FEE37" w14:textId="77777777" w:rsidR="00613E64" w:rsidRPr="00366EF3" w:rsidRDefault="00613E64" w:rsidP="00AA6308">
    <w:pPr>
      <w:pStyle w:val="Footer"/>
      <w:jc w:val="center"/>
      <w:rPr>
        <w:rFonts w:ascii="Arial" w:hAnsi="Arial" w:cs="Arial"/>
      </w:rPr>
    </w:pPr>
  </w:p>
  <w:p w14:paraId="49126F8C" w14:textId="77777777" w:rsidR="00613E64" w:rsidRPr="00366EF3" w:rsidRDefault="00613E64" w:rsidP="00AA6308">
    <w:pPr>
      <w:pStyle w:val="Footer"/>
      <w:jc w:val="center"/>
      <w:rPr>
        <w:rFonts w:ascii="Arial" w:hAnsi="Arial" w:cs="Arial"/>
        <w:snapToGrid w:val="0"/>
      </w:rPr>
    </w:pPr>
    <w:r w:rsidRPr="00366EF3">
      <w:rPr>
        <w:rFonts w:ascii="Arial" w:hAnsi="Arial" w:cs="Arial"/>
        <w:snapToGrid w:val="0"/>
      </w:rPr>
      <w:t xml:space="preserve">Page </w:t>
    </w:r>
    <w:r w:rsidRPr="00366EF3">
      <w:rPr>
        <w:rFonts w:ascii="Arial" w:hAnsi="Arial" w:cs="Arial"/>
        <w:snapToGrid w:val="0"/>
      </w:rPr>
      <w:fldChar w:fldCharType="begin"/>
    </w:r>
    <w:r w:rsidRPr="00366EF3">
      <w:rPr>
        <w:rFonts w:ascii="Arial" w:hAnsi="Arial" w:cs="Arial"/>
        <w:snapToGrid w:val="0"/>
      </w:rPr>
      <w:instrText xml:space="preserve"> PAGE </w:instrText>
    </w:r>
    <w:r w:rsidRPr="00366EF3">
      <w:rPr>
        <w:rFonts w:ascii="Arial" w:hAnsi="Arial" w:cs="Arial"/>
        <w:snapToGrid w:val="0"/>
      </w:rPr>
      <w:fldChar w:fldCharType="separate"/>
    </w:r>
    <w:r w:rsidR="000E206A">
      <w:rPr>
        <w:rFonts w:ascii="Arial" w:hAnsi="Arial" w:cs="Arial"/>
        <w:noProof/>
        <w:snapToGrid w:val="0"/>
      </w:rPr>
      <w:t>4</w:t>
    </w:r>
    <w:r w:rsidRPr="00366EF3">
      <w:rPr>
        <w:rFonts w:ascii="Arial" w:hAnsi="Arial" w:cs="Arial"/>
        <w:snapToGrid w:val="0"/>
      </w:rPr>
      <w:fldChar w:fldCharType="end"/>
    </w:r>
    <w:r w:rsidRPr="00366EF3">
      <w:rPr>
        <w:rFonts w:ascii="Arial" w:hAnsi="Arial" w:cs="Arial"/>
        <w:snapToGrid w:val="0"/>
      </w:rPr>
      <w:t xml:space="preserve"> of </w:t>
    </w:r>
    <w:r w:rsidRPr="00366EF3">
      <w:rPr>
        <w:rFonts w:ascii="Arial" w:hAnsi="Arial" w:cs="Arial"/>
        <w:snapToGrid w:val="0"/>
      </w:rPr>
      <w:fldChar w:fldCharType="begin"/>
    </w:r>
    <w:r w:rsidRPr="00366EF3">
      <w:rPr>
        <w:rFonts w:ascii="Arial" w:hAnsi="Arial" w:cs="Arial"/>
        <w:snapToGrid w:val="0"/>
      </w:rPr>
      <w:instrText xml:space="preserve"> NUMPAGES </w:instrText>
    </w:r>
    <w:r w:rsidRPr="00366EF3">
      <w:rPr>
        <w:rFonts w:ascii="Arial" w:hAnsi="Arial" w:cs="Arial"/>
        <w:snapToGrid w:val="0"/>
      </w:rPr>
      <w:fldChar w:fldCharType="separate"/>
    </w:r>
    <w:r w:rsidR="000E206A">
      <w:rPr>
        <w:rFonts w:ascii="Arial" w:hAnsi="Arial" w:cs="Arial"/>
        <w:noProof/>
        <w:snapToGrid w:val="0"/>
      </w:rPr>
      <w:t>4</w:t>
    </w:r>
    <w:r w:rsidRPr="00366EF3">
      <w:rPr>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9427" w14:textId="77777777" w:rsidR="00613E64" w:rsidRDefault="00613E64" w:rsidP="00AA6308">
    <w:pPr>
      <w:pStyle w:val="Footer"/>
      <w:jc w:val="center"/>
      <w:rPr>
        <w:rFonts w:ascii="Arial" w:hAnsi="Arial" w:cs="Arial"/>
        <w:snapToGrid w:val="0"/>
      </w:rPr>
    </w:pPr>
  </w:p>
  <w:p w14:paraId="6785557C" w14:textId="77777777" w:rsidR="00613E64" w:rsidRDefault="00613E64" w:rsidP="00AA6308">
    <w:pPr>
      <w:suppressAutoHyphens/>
      <w:ind w:left="720"/>
      <w:rPr>
        <w:rFonts w:cs="Arial"/>
        <w:spacing w:val="-3"/>
      </w:rPr>
    </w:pPr>
    <w:r>
      <w:rPr>
        <w:rFonts w:cs="Arial"/>
        <w:spacing w:val="-3"/>
      </w:rPr>
      <w:t>CODING:</w:t>
    </w:r>
    <w:r>
      <w:rPr>
        <w:rFonts w:cs="Arial"/>
        <w:spacing w:val="-3"/>
      </w:rPr>
      <w:tab/>
      <w:t xml:space="preserve">Words in </w:t>
    </w:r>
    <w:r>
      <w:rPr>
        <w:rFonts w:cs="Arial"/>
        <w:strike/>
        <w:spacing w:val="-3"/>
      </w:rPr>
      <w:t>strike-through</w:t>
    </w:r>
    <w:r>
      <w:rPr>
        <w:rFonts w:cs="Arial"/>
        <w:spacing w:val="-3"/>
      </w:rPr>
      <w:t xml:space="preserve"> type are deletions from existing </w:t>
    </w:r>
    <w:proofErr w:type="gramStart"/>
    <w:r>
      <w:rPr>
        <w:rFonts w:cs="Arial"/>
        <w:spacing w:val="-3"/>
      </w:rPr>
      <w:t>law;</w:t>
    </w:r>
    <w:proofErr w:type="gramEnd"/>
    <w:r>
      <w:rPr>
        <w:rFonts w:cs="Arial"/>
        <w:spacing w:val="-3"/>
      </w:rPr>
      <w:t xml:space="preserve"> </w:t>
    </w:r>
  </w:p>
  <w:p w14:paraId="012D7488" w14:textId="77777777" w:rsidR="00613E64" w:rsidRDefault="00613E64" w:rsidP="00AA6308">
    <w:pPr>
      <w:suppressAutoHyphens/>
      <w:ind w:left="720"/>
      <w:rPr>
        <w:rFonts w:cs="Arial"/>
        <w:spacing w:val="-3"/>
      </w:rPr>
    </w:pPr>
    <w:r>
      <w:rPr>
        <w:rFonts w:cs="Arial"/>
        <w:spacing w:val="-3"/>
      </w:rPr>
      <w:tab/>
    </w:r>
    <w:r>
      <w:rPr>
        <w:rFonts w:cs="Arial"/>
        <w:spacing w:val="-3"/>
      </w:rPr>
      <w:tab/>
      <w:t xml:space="preserve">Words in </w:t>
    </w:r>
    <w:r>
      <w:rPr>
        <w:rFonts w:cs="Arial"/>
        <w:spacing w:val="-3"/>
        <w:u w:val="single"/>
      </w:rPr>
      <w:t>underlined</w:t>
    </w:r>
    <w:r>
      <w:rPr>
        <w:rFonts w:cs="Arial"/>
        <w:spacing w:val="-3"/>
      </w:rPr>
      <w:t xml:space="preserve"> type are additions.</w:t>
    </w:r>
  </w:p>
  <w:p w14:paraId="47DC355C" w14:textId="77777777" w:rsidR="00613E64" w:rsidRDefault="00613E64" w:rsidP="00AA6308">
    <w:pPr>
      <w:pStyle w:val="Footer"/>
      <w:jc w:val="center"/>
      <w:rPr>
        <w:rFonts w:ascii="Arial" w:hAnsi="Arial" w:cs="Arial"/>
        <w:snapToGrid w:val="0"/>
      </w:rPr>
    </w:pPr>
  </w:p>
  <w:p w14:paraId="65F7EDDA" w14:textId="77777777" w:rsidR="00613E64" w:rsidRDefault="00613E64" w:rsidP="00AA6308">
    <w:pPr>
      <w:pStyle w:val="Footer"/>
      <w:jc w:val="center"/>
      <w:rPr>
        <w:rFonts w:ascii="Arial" w:hAnsi="Arial" w:cs="Arial"/>
        <w:snapToGrid w:val="0"/>
      </w:rPr>
    </w:pPr>
    <w:r w:rsidRPr="00EB70D8">
      <w:rPr>
        <w:rFonts w:ascii="Arial" w:hAnsi="Arial" w:cs="Arial"/>
        <w:snapToGrid w:val="0"/>
      </w:rPr>
      <w:t xml:space="preserve">Page </w:t>
    </w:r>
    <w:r w:rsidRPr="00EB70D8">
      <w:rPr>
        <w:rFonts w:ascii="Arial" w:hAnsi="Arial" w:cs="Arial"/>
        <w:snapToGrid w:val="0"/>
      </w:rPr>
      <w:fldChar w:fldCharType="begin"/>
    </w:r>
    <w:r w:rsidRPr="00EB70D8">
      <w:rPr>
        <w:rFonts w:ascii="Arial" w:hAnsi="Arial" w:cs="Arial"/>
        <w:snapToGrid w:val="0"/>
      </w:rPr>
      <w:instrText xml:space="preserve"> PAGE </w:instrText>
    </w:r>
    <w:r w:rsidRPr="00EB70D8">
      <w:rPr>
        <w:rFonts w:ascii="Arial" w:hAnsi="Arial" w:cs="Arial"/>
        <w:snapToGrid w:val="0"/>
      </w:rPr>
      <w:fldChar w:fldCharType="separate"/>
    </w:r>
    <w:r>
      <w:rPr>
        <w:rFonts w:ascii="Arial" w:hAnsi="Arial" w:cs="Arial"/>
        <w:noProof/>
        <w:snapToGrid w:val="0"/>
      </w:rPr>
      <w:t>1</w:t>
    </w:r>
    <w:r w:rsidRPr="00EB70D8">
      <w:rPr>
        <w:rFonts w:ascii="Arial" w:hAnsi="Arial" w:cs="Arial"/>
        <w:snapToGrid w:val="0"/>
      </w:rPr>
      <w:fldChar w:fldCharType="end"/>
    </w:r>
    <w:r w:rsidRPr="00EB70D8">
      <w:rPr>
        <w:rFonts w:ascii="Arial" w:hAnsi="Arial" w:cs="Arial"/>
        <w:snapToGrid w:val="0"/>
      </w:rPr>
      <w:t xml:space="preserve"> of </w:t>
    </w:r>
    <w:r w:rsidRPr="00EB70D8">
      <w:rPr>
        <w:rFonts w:ascii="Arial" w:hAnsi="Arial" w:cs="Arial"/>
        <w:snapToGrid w:val="0"/>
      </w:rPr>
      <w:fldChar w:fldCharType="begin"/>
    </w:r>
    <w:r w:rsidRPr="00EB70D8">
      <w:rPr>
        <w:rFonts w:ascii="Arial" w:hAnsi="Arial" w:cs="Arial"/>
        <w:snapToGrid w:val="0"/>
      </w:rPr>
      <w:instrText xml:space="preserve"> NUMPAGES </w:instrText>
    </w:r>
    <w:r w:rsidRPr="00EB70D8">
      <w:rPr>
        <w:rFonts w:ascii="Arial" w:hAnsi="Arial" w:cs="Arial"/>
        <w:snapToGrid w:val="0"/>
      </w:rPr>
      <w:fldChar w:fldCharType="separate"/>
    </w:r>
    <w:r>
      <w:rPr>
        <w:rFonts w:ascii="Arial" w:hAnsi="Arial" w:cs="Arial"/>
        <w:noProof/>
        <w:snapToGrid w:val="0"/>
      </w:rPr>
      <w:t>10</w:t>
    </w:r>
    <w:r w:rsidRPr="00EB70D8">
      <w:rPr>
        <w:rFonts w:ascii="Arial" w:hAnsi="Arial" w:cs="Arial"/>
        <w:snapToGrid w:val="0"/>
      </w:rPr>
      <w:fldChar w:fldCharType="end"/>
    </w:r>
  </w:p>
  <w:p w14:paraId="736CAAEB" w14:textId="77777777" w:rsidR="00613E64" w:rsidRDefault="00613E64" w:rsidP="00AA6308">
    <w:pPr>
      <w:pStyle w:val="Footer"/>
      <w:rPr>
        <w:rFonts w:ascii="Arial" w:hAnsi="Arial" w:cs="Arial"/>
        <w:snapToGrid w:val="0"/>
      </w:rPr>
    </w:pPr>
    <w:proofErr w:type="spellStart"/>
    <w:proofErr w:type="gramStart"/>
    <w:r>
      <w:rPr>
        <w:rFonts w:ascii="Arial" w:hAnsi="Arial" w:cs="Arial"/>
        <w:snapToGrid w:val="0"/>
      </w:rPr>
      <w:t>SSG:JGH</w:t>
    </w:r>
    <w:proofErr w:type="gramEnd"/>
    <w:r>
      <w:rPr>
        <w:rFonts w:ascii="Arial" w:hAnsi="Arial" w:cs="Arial"/>
        <w:snapToGrid w:val="0"/>
      </w:rPr>
      <w:t>:SRW</w:t>
    </w:r>
    <w:proofErr w:type="spellEnd"/>
    <w:r>
      <w:rPr>
        <w:rFonts w:ascii="Arial" w:hAnsi="Arial" w:cs="Arial"/>
        <w:snapToGrid w:val="0"/>
      </w:rPr>
      <w:t xml:space="preserve"> 6/4/13</w:t>
    </w:r>
  </w:p>
  <w:p w14:paraId="2AE5FAB3" w14:textId="77777777" w:rsidR="00613E64" w:rsidRPr="00345848" w:rsidRDefault="00613E64" w:rsidP="00AA6308">
    <w:pPr>
      <w:pStyle w:val="Footer"/>
      <w:rPr>
        <w:rFonts w:ascii="Arial" w:hAnsi="Arial" w:cs="Arial"/>
        <w:sz w:val="16"/>
      </w:rPr>
    </w:pPr>
    <w:r>
      <w:rPr>
        <w:rFonts w:ascii="Arial" w:hAnsi="Arial" w:cs="Arial"/>
        <w:snapToGrid w:val="0"/>
        <w:sz w:val="16"/>
      </w:rPr>
      <w:fldChar w:fldCharType="begin"/>
    </w:r>
    <w:r>
      <w:rPr>
        <w:rFonts w:ascii="Arial" w:hAnsi="Arial" w:cs="Arial"/>
        <w:snapToGrid w:val="0"/>
        <w:sz w:val="16"/>
      </w:rPr>
      <w:instrText xml:space="preserve"> FILENAME \p  \* MERGEFORMAT </w:instrText>
    </w:r>
    <w:r>
      <w:rPr>
        <w:rFonts w:ascii="Arial" w:hAnsi="Arial" w:cs="Arial"/>
        <w:snapToGrid w:val="0"/>
        <w:sz w:val="16"/>
      </w:rPr>
      <w:fldChar w:fldCharType="separate"/>
    </w:r>
    <w:r>
      <w:rPr>
        <w:rFonts w:ascii="Arial" w:hAnsi="Arial" w:cs="Arial"/>
        <w:noProof/>
        <w:snapToGrid w:val="0"/>
        <w:sz w:val="16"/>
      </w:rPr>
      <w:t>C:\Users\jyaciuk\AppData\Local\Microsoft\Windows\Temporary Internet Files\Content.Outlook\T0LME62D\2017-XXX (Site Plan) (00174134xC4B6A).DOCX</w:t>
    </w:r>
    <w:r>
      <w:rPr>
        <w:rFonts w:ascii="Arial" w:hAnsi="Arial"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7C17" w14:textId="77777777" w:rsidR="00613E64" w:rsidRDefault="00613E64">
      <w:pPr>
        <w:rPr>
          <w:noProof/>
        </w:rPr>
      </w:pPr>
      <w:r>
        <w:rPr>
          <w:noProof/>
        </w:rPr>
        <w:separator/>
      </w:r>
    </w:p>
  </w:footnote>
  <w:footnote w:type="continuationSeparator" w:id="0">
    <w:p w14:paraId="73AF4BF9" w14:textId="77777777" w:rsidR="00613E64" w:rsidRDefault="0061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7A12" w14:textId="68079857" w:rsidR="00613E64" w:rsidRDefault="005A7614" w:rsidP="005A7614">
    <w:pPr>
      <w:pStyle w:val="Header"/>
      <w:jc w:val="right"/>
      <w:rPr>
        <w:rFonts w:ascii="Arial" w:hAnsi="Arial"/>
        <w:b/>
      </w:rPr>
    </w:pPr>
    <w:r>
      <w:rPr>
        <w:rFonts w:ascii="Arial" w:hAnsi="Arial"/>
        <w:b/>
      </w:rPr>
      <w:t>Town of Pembroke Park</w:t>
    </w:r>
  </w:p>
  <w:p w14:paraId="00B2A48F" w14:textId="58D97700" w:rsidR="005A7614" w:rsidRDefault="005A7614" w:rsidP="005A7614">
    <w:pPr>
      <w:pStyle w:val="Header"/>
      <w:jc w:val="right"/>
      <w:rPr>
        <w:rFonts w:ascii="Arial" w:hAnsi="Arial"/>
        <w:b/>
      </w:rPr>
    </w:pPr>
    <w:r>
      <w:rPr>
        <w:rFonts w:ascii="Arial" w:hAnsi="Arial"/>
        <w:b/>
      </w:rPr>
      <w:t xml:space="preserve">Ordinance No. 2023-011 </w:t>
    </w:r>
  </w:p>
  <w:p w14:paraId="054936D4" w14:textId="77777777" w:rsidR="00613E64" w:rsidRDefault="00613E64">
    <w:pPr>
      <w:pStyle w:val="Header"/>
    </w:pPr>
  </w:p>
  <w:p w14:paraId="64C90781" w14:textId="77777777" w:rsidR="00613E64" w:rsidRDefault="00613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D4EE" w14:textId="77777777" w:rsidR="00613E64" w:rsidRDefault="00613E64">
    <w:pPr>
      <w:pStyle w:val="Header"/>
      <w:tabs>
        <w:tab w:val="clear" w:pos="8640"/>
      </w:tabs>
      <w:jc w:val="right"/>
      <w:rPr>
        <w:rFonts w:ascii="Arial" w:hAnsi="Arial"/>
        <w:b/>
      </w:rPr>
    </w:pPr>
  </w:p>
  <w:p w14:paraId="2B38435B" w14:textId="77777777" w:rsidR="00613E64" w:rsidRDefault="00613E64">
    <w:pPr>
      <w:pStyle w:val="Header"/>
    </w:pPr>
  </w:p>
  <w:p w14:paraId="287CB8B3" w14:textId="77777777" w:rsidR="00613E64" w:rsidRDefault="00613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D6"/>
    <w:multiLevelType w:val="hybridMultilevel"/>
    <w:tmpl w:val="81C87128"/>
    <w:lvl w:ilvl="0" w:tplc="04090011">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743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29"/>
    <w:rsid w:val="00046958"/>
    <w:rsid w:val="000E206A"/>
    <w:rsid w:val="00126719"/>
    <w:rsid w:val="00367329"/>
    <w:rsid w:val="005A7614"/>
    <w:rsid w:val="00613E64"/>
    <w:rsid w:val="006E37FB"/>
    <w:rsid w:val="007D2473"/>
    <w:rsid w:val="0090202A"/>
    <w:rsid w:val="00A805DC"/>
    <w:rsid w:val="00AA6308"/>
    <w:rsid w:val="00B04791"/>
    <w:rsid w:val="00B444F0"/>
    <w:rsid w:val="00BF4CDD"/>
    <w:rsid w:val="00C3208D"/>
    <w:rsid w:val="00C83E35"/>
    <w:rsid w:val="00D21605"/>
    <w:rsid w:val="00DE1C4E"/>
    <w:rsid w:val="00DF5FFF"/>
    <w:rsid w:val="00E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73A6"/>
  <w15:chartTrackingRefBased/>
  <w15:docId w15:val="{C69E4331-DD3C-43FA-9102-4085DA4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32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A63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367329"/>
    <w:pPr>
      <w:keepNext/>
      <w:spacing w:before="100" w:after="100"/>
      <w:outlineLvl w:val="3"/>
    </w:pPr>
    <w:rPr>
      <w:b/>
      <w:snapToGrid w:val="0"/>
      <w:sz w:val="28"/>
    </w:rPr>
  </w:style>
  <w:style w:type="paragraph" w:styleId="Header">
    <w:name w:val="header"/>
    <w:basedOn w:val="Normal"/>
    <w:link w:val="HeaderChar"/>
    <w:rsid w:val="00367329"/>
    <w:pPr>
      <w:tabs>
        <w:tab w:val="center" w:pos="4320"/>
        <w:tab w:val="right" w:pos="8640"/>
      </w:tabs>
    </w:pPr>
  </w:style>
  <w:style w:type="character" w:customStyle="1" w:styleId="HeaderChar">
    <w:name w:val="Header Char"/>
    <w:basedOn w:val="DefaultParagraphFont"/>
    <w:link w:val="Header"/>
    <w:rsid w:val="00367329"/>
    <w:rPr>
      <w:rFonts w:ascii="Times New Roman" w:eastAsia="Times New Roman" w:hAnsi="Times New Roman" w:cs="Times New Roman"/>
      <w:sz w:val="24"/>
      <w:szCs w:val="20"/>
    </w:rPr>
  </w:style>
  <w:style w:type="paragraph" w:styleId="Footer">
    <w:name w:val="footer"/>
    <w:basedOn w:val="Normal"/>
    <w:link w:val="FooterChar"/>
    <w:rsid w:val="00367329"/>
    <w:pPr>
      <w:tabs>
        <w:tab w:val="center" w:pos="4320"/>
        <w:tab w:val="right" w:pos="8640"/>
      </w:tabs>
    </w:pPr>
  </w:style>
  <w:style w:type="character" w:customStyle="1" w:styleId="FooterChar">
    <w:name w:val="Footer Char"/>
    <w:basedOn w:val="DefaultParagraphFont"/>
    <w:link w:val="Footer"/>
    <w:rsid w:val="00367329"/>
    <w:rPr>
      <w:rFonts w:ascii="Times New Roman" w:eastAsia="Times New Roman" w:hAnsi="Times New Roman" w:cs="Times New Roman"/>
      <w:sz w:val="24"/>
      <w:szCs w:val="20"/>
    </w:rPr>
  </w:style>
  <w:style w:type="paragraph" w:styleId="ListParagraph">
    <w:name w:val="List Paragraph"/>
    <w:basedOn w:val="Normal"/>
    <w:uiPriority w:val="34"/>
    <w:qFormat/>
    <w:rsid w:val="00367329"/>
    <w:pPr>
      <w:ind w:left="720"/>
      <w:contextualSpacing/>
    </w:pPr>
  </w:style>
  <w:style w:type="character" w:styleId="Hyperlink">
    <w:name w:val="Hyperlink"/>
    <w:basedOn w:val="DefaultParagraphFont"/>
    <w:uiPriority w:val="99"/>
    <w:semiHidden/>
    <w:unhideWhenUsed/>
    <w:rsid w:val="00367329"/>
    <w:rPr>
      <w:color w:val="0000FF"/>
      <w:u w:val="single"/>
    </w:rPr>
  </w:style>
  <w:style w:type="paragraph" w:customStyle="1" w:styleId="Section">
    <w:name w:val="Section"/>
    <w:basedOn w:val="Heading1"/>
    <w:next w:val="Normal"/>
    <w:uiPriority w:val="1"/>
    <w:qFormat/>
    <w:rsid w:val="00AA6308"/>
    <w:pPr>
      <w:spacing w:before="180" w:after="120" w:line="276" w:lineRule="auto"/>
      <w:ind w:left="950" w:hanging="950"/>
      <w:outlineLvl w:val="5"/>
    </w:pPr>
    <w:rPr>
      <w:rFonts w:ascii="Calibri" w:eastAsiaTheme="minorHAnsi" w:hAnsi="Calibri" w:cstheme="minorBidi"/>
      <w:b/>
      <w:color w:val="auto"/>
      <w:sz w:val="24"/>
    </w:rPr>
  </w:style>
  <w:style w:type="paragraph" w:customStyle="1" w:styleId="Paragraph1">
    <w:name w:val="Paragraph 1"/>
    <w:basedOn w:val="Normal"/>
    <w:uiPriority w:val="7"/>
    <w:qFormat/>
    <w:rsid w:val="00AA6308"/>
    <w:pPr>
      <w:spacing w:before="40" w:after="120"/>
      <w:ind w:firstLine="475"/>
    </w:pPr>
    <w:rPr>
      <w:rFonts w:ascii="Calibri" w:eastAsiaTheme="minorHAnsi" w:hAnsi="Calibri" w:cstheme="minorBidi"/>
      <w:sz w:val="20"/>
      <w:szCs w:val="24"/>
    </w:rPr>
  </w:style>
  <w:style w:type="character" w:customStyle="1" w:styleId="Heading1Char">
    <w:name w:val="Heading 1 Char"/>
    <w:basedOn w:val="DefaultParagraphFont"/>
    <w:link w:val="Heading1"/>
    <w:uiPriority w:val="9"/>
    <w:rsid w:val="00AA63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729</Words>
  <Characters>4157</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00578753.1 3399-0000000 /font=6</dc:subject>
  <dc:creator>Paul B. Hernandez</dc:creator>
  <cp:keywords/>
  <dc:description/>
  <cp:lastModifiedBy>Town Clerk</cp:lastModifiedBy>
  <cp:revision>5</cp:revision>
  <dcterms:created xsi:type="dcterms:W3CDTF">2023-09-05T18:14:00Z</dcterms:created>
  <dcterms:modified xsi:type="dcterms:W3CDTF">2023-09-05T18:17:00Z</dcterms:modified>
</cp:coreProperties>
</file>